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7B97" w14:textId="78B9A68F" w:rsidR="00A9721D" w:rsidRPr="00D15B3F" w:rsidRDefault="00A9721D" w:rsidP="0075450E">
      <w:pPr>
        <w:tabs>
          <w:tab w:val="left" w:pos="0"/>
        </w:tabs>
        <w:spacing w:line="276" w:lineRule="auto"/>
        <w:outlineLvl w:val="0"/>
        <w:rPr>
          <w:b/>
          <w:spacing w:val="-4"/>
          <w:sz w:val="44"/>
          <w:szCs w:val="44"/>
        </w:rPr>
      </w:pPr>
      <w:bookmarkStart w:id="0" w:name="_GoBack"/>
      <w:bookmarkEnd w:id="0"/>
      <w:r w:rsidRPr="00D15B3F">
        <w:rPr>
          <w:b/>
          <w:spacing w:val="-4"/>
          <w:sz w:val="44"/>
          <w:szCs w:val="44"/>
        </w:rPr>
        <w:t>Chapter 1</w:t>
      </w:r>
      <w:r w:rsidR="00BD21D6" w:rsidRPr="00D15B3F">
        <w:rPr>
          <w:b/>
          <w:spacing w:val="-4"/>
          <w:sz w:val="44"/>
          <w:szCs w:val="44"/>
        </w:rPr>
        <w:t xml:space="preserve">: </w:t>
      </w:r>
      <w:r w:rsidRPr="00D15B3F">
        <w:rPr>
          <w:b/>
          <w:spacing w:val="-4"/>
          <w:sz w:val="44"/>
          <w:szCs w:val="44"/>
        </w:rPr>
        <w:t>Scientific Understanding of Behavior</w:t>
      </w:r>
    </w:p>
    <w:p w14:paraId="647A3708" w14:textId="77777777" w:rsidR="00A9721D" w:rsidRPr="00D15B3F" w:rsidRDefault="00A9721D" w:rsidP="0075450E">
      <w:pPr>
        <w:tabs>
          <w:tab w:val="left" w:pos="0"/>
        </w:tabs>
        <w:spacing w:line="276" w:lineRule="auto"/>
        <w:rPr>
          <w:spacing w:val="-4"/>
          <w:sz w:val="44"/>
          <w:szCs w:val="44"/>
        </w:rPr>
      </w:pPr>
    </w:p>
    <w:p w14:paraId="3F9E0C51" w14:textId="77777777" w:rsidR="00A9721D" w:rsidRPr="00D15B3F" w:rsidRDefault="00F60429" w:rsidP="00F60429">
      <w:pPr>
        <w:autoSpaceDE w:val="0"/>
        <w:autoSpaceDN w:val="0"/>
        <w:adjustRightInd w:val="0"/>
        <w:spacing w:line="276" w:lineRule="auto"/>
        <w:rPr>
          <w:b/>
          <w:snapToGrid/>
          <w:sz w:val="28"/>
          <w:szCs w:val="28"/>
          <w:lang w:bidi="en-US"/>
        </w:rPr>
      </w:pPr>
      <w:r w:rsidRPr="00D15B3F">
        <w:rPr>
          <w:b/>
          <w:snapToGrid/>
          <w:sz w:val="28"/>
          <w:szCs w:val="28"/>
          <w:lang w:bidi="en-US"/>
        </w:rPr>
        <w:t>Learning Objectives</w:t>
      </w:r>
    </w:p>
    <w:p w14:paraId="2D4B542C" w14:textId="77777777" w:rsidR="00A9721D" w:rsidRPr="00D15B3F" w:rsidRDefault="00A9721D" w:rsidP="00F60429">
      <w:pPr>
        <w:autoSpaceDE w:val="0"/>
        <w:autoSpaceDN w:val="0"/>
        <w:adjustRightInd w:val="0"/>
        <w:spacing w:line="276" w:lineRule="auto"/>
        <w:rPr>
          <w:snapToGrid/>
          <w:sz w:val="24"/>
          <w:szCs w:val="24"/>
          <w:lang w:bidi="en-US"/>
        </w:rPr>
      </w:pPr>
    </w:p>
    <w:p w14:paraId="3DE8E02B" w14:textId="0FA83293" w:rsidR="00A9721D" w:rsidRPr="00D15B3F" w:rsidRDefault="006C426E" w:rsidP="00902DA2">
      <w:pPr>
        <w:numPr>
          <w:ilvl w:val="0"/>
          <w:numId w:val="4"/>
        </w:numPr>
        <w:tabs>
          <w:tab w:val="clear" w:pos="720"/>
          <w:tab w:val="left" w:pos="567"/>
        </w:tabs>
        <w:autoSpaceDE w:val="0"/>
        <w:autoSpaceDN w:val="0"/>
        <w:adjustRightInd w:val="0"/>
        <w:spacing w:line="276" w:lineRule="auto"/>
        <w:ind w:left="567" w:hanging="425"/>
        <w:rPr>
          <w:snapToGrid/>
          <w:sz w:val="24"/>
          <w:szCs w:val="24"/>
          <w:lang w:bidi="en-US"/>
        </w:rPr>
      </w:pPr>
      <w:r w:rsidRPr="00D15B3F">
        <w:rPr>
          <w:snapToGrid/>
          <w:sz w:val="24"/>
          <w:lang w:bidi="en-US"/>
        </w:rPr>
        <w:t xml:space="preserve">Describe why </w:t>
      </w:r>
      <w:r w:rsidR="00781712" w:rsidRPr="00D15B3F">
        <w:rPr>
          <w:snapToGrid/>
          <w:sz w:val="24"/>
          <w:lang w:bidi="en-US"/>
        </w:rPr>
        <w:t>it is important to understand research methods.</w:t>
      </w:r>
    </w:p>
    <w:p w14:paraId="29ECB6B3" w14:textId="42A8E388" w:rsidR="00A9721D" w:rsidRPr="00D15B3F" w:rsidRDefault="00A9721D" w:rsidP="00902DA2">
      <w:pPr>
        <w:numPr>
          <w:ilvl w:val="0"/>
          <w:numId w:val="4"/>
        </w:numPr>
        <w:tabs>
          <w:tab w:val="clear" w:pos="720"/>
          <w:tab w:val="left" w:pos="567"/>
        </w:tabs>
        <w:autoSpaceDE w:val="0"/>
        <w:autoSpaceDN w:val="0"/>
        <w:adjustRightInd w:val="0"/>
        <w:spacing w:line="276" w:lineRule="auto"/>
        <w:ind w:left="567" w:hanging="425"/>
        <w:rPr>
          <w:snapToGrid/>
          <w:sz w:val="24"/>
          <w:szCs w:val="24"/>
          <w:lang w:bidi="en-US"/>
        </w:rPr>
      </w:pPr>
      <w:r w:rsidRPr="00D15B3F">
        <w:rPr>
          <w:snapToGrid/>
          <w:sz w:val="24"/>
          <w:lang w:bidi="en-US"/>
        </w:rPr>
        <w:t xml:space="preserve">Describe the scientific approach to </w:t>
      </w:r>
      <w:r w:rsidR="00781712" w:rsidRPr="00D15B3F">
        <w:rPr>
          <w:snapToGrid/>
          <w:sz w:val="24"/>
          <w:lang w:bidi="en-US"/>
        </w:rPr>
        <w:t>understanding</w:t>
      </w:r>
      <w:r w:rsidRPr="00D15B3F">
        <w:rPr>
          <w:snapToGrid/>
          <w:sz w:val="24"/>
          <w:lang w:bidi="en-US"/>
        </w:rPr>
        <w:t xml:space="preserve"> behavior</w:t>
      </w:r>
      <w:r w:rsidR="00781712" w:rsidRPr="00D15B3F">
        <w:rPr>
          <w:snapToGrid/>
          <w:sz w:val="24"/>
          <w:lang w:bidi="en-US"/>
        </w:rPr>
        <w:t>,</w:t>
      </w:r>
      <w:r w:rsidRPr="00D15B3F">
        <w:rPr>
          <w:snapToGrid/>
          <w:sz w:val="24"/>
          <w:lang w:bidi="en-US"/>
        </w:rPr>
        <w:t xml:space="preserve"> and contrast it </w:t>
      </w:r>
      <w:r w:rsidR="00902DA2" w:rsidRPr="00D15B3F">
        <w:rPr>
          <w:snapToGrid/>
          <w:sz w:val="24"/>
          <w:lang w:bidi="en-US"/>
        </w:rPr>
        <w:t>with pseudoscientific research.</w:t>
      </w:r>
    </w:p>
    <w:p w14:paraId="7929CC23" w14:textId="77777777" w:rsidR="00A9721D" w:rsidRPr="00D15B3F" w:rsidRDefault="00A9721D" w:rsidP="00902DA2">
      <w:pPr>
        <w:numPr>
          <w:ilvl w:val="0"/>
          <w:numId w:val="4"/>
        </w:numPr>
        <w:tabs>
          <w:tab w:val="clear" w:pos="720"/>
          <w:tab w:val="left" w:pos="567"/>
        </w:tabs>
        <w:autoSpaceDE w:val="0"/>
        <w:autoSpaceDN w:val="0"/>
        <w:adjustRightInd w:val="0"/>
        <w:spacing w:line="276" w:lineRule="auto"/>
        <w:ind w:left="567" w:hanging="425"/>
        <w:rPr>
          <w:snapToGrid/>
          <w:sz w:val="24"/>
          <w:szCs w:val="24"/>
          <w:lang w:bidi="en-US"/>
        </w:rPr>
      </w:pPr>
      <w:r w:rsidRPr="00D15B3F">
        <w:rPr>
          <w:snapToGrid/>
          <w:sz w:val="24"/>
          <w:lang w:bidi="en-US"/>
        </w:rPr>
        <w:t>Define and give examples of the four goals of scientific research: description, prediction, determination of caus</w:t>
      </w:r>
      <w:r w:rsidR="00902DA2" w:rsidRPr="00D15B3F">
        <w:rPr>
          <w:snapToGrid/>
          <w:sz w:val="24"/>
          <w:lang w:bidi="en-US"/>
        </w:rPr>
        <w:t>e, and explanation of behavior.</w:t>
      </w:r>
    </w:p>
    <w:p w14:paraId="5389561F" w14:textId="642D9FBC" w:rsidR="00A9721D" w:rsidRPr="00D15B3F" w:rsidRDefault="00A9721D" w:rsidP="00902DA2">
      <w:pPr>
        <w:numPr>
          <w:ilvl w:val="0"/>
          <w:numId w:val="4"/>
        </w:numPr>
        <w:tabs>
          <w:tab w:val="clear" w:pos="720"/>
          <w:tab w:val="left" w:pos="567"/>
        </w:tabs>
        <w:autoSpaceDE w:val="0"/>
        <w:autoSpaceDN w:val="0"/>
        <w:adjustRightInd w:val="0"/>
        <w:spacing w:line="276" w:lineRule="auto"/>
        <w:ind w:left="567" w:hanging="425"/>
        <w:rPr>
          <w:snapToGrid/>
          <w:sz w:val="24"/>
          <w:szCs w:val="24"/>
          <w:lang w:bidi="en-US"/>
        </w:rPr>
      </w:pPr>
      <w:r w:rsidRPr="00D15B3F">
        <w:rPr>
          <w:snapToGrid/>
          <w:sz w:val="24"/>
          <w:lang w:bidi="en-US"/>
        </w:rPr>
        <w:t>Discuss the three elements for inferring causation: temporal order, covariation of cause and effect, and elimination of a</w:t>
      </w:r>
      <w:r w:rsidR="00902DA2" w:rsidRPr="00D15B3F">
        <w:rPr>
          <w:snapToGrid/>
          <w:sz w:val="24"/>
          <w:lang w:bidi="en-US"/>
        </w:rPr>
        <w:t>lternative explanation.</w:t>
      </w:r>
    </w:p>
    <w:p w14:paraId="56B9C365" w14:textId="77777777" w:rsidR="00A9721D" w:rsidRPr="00D15B3F" w:rsidRDefault="00A9721D" w:rsidP="00902DA2">
      <w:pPr>
        <w:numPr>
          <w:ilvl w:val="0"/>
          <w:numId w:val="4"/>
        </w:numPr>
        <w:tabs>
          <w:tab w:val="clear" w:pos="720"/>
          <w:tab w:val="left" w:pos="567"/>
        </w:tabs>
        <w:autoSpaceDE w:val="0"/>
        <w:autoSpaceDN w:val="0"/>
        <w:adjustRightInd w:val="0"/>
        <w:spacing w:line="276" w:lineRule="auto"/>
        <w:ind w:left="567" w:hanging="425"/>
        <w:rPr>
          <w:snapToGrid/>
          <w:sz w:val="24"/>
          <w:lang w:bidi="en-US"/>
        </w:rPr>
      </w:pPr>
      <w:r w:rsidRPr="00D15B3F">
        <w:rPr>
          <w:snapToGrid/>
          <w:sz w:val="24"/>
          <w:lang w:bidi="en-US"/>
        </w:rPr>
        <w:t>Define</w:t>
      </w:r>
      <w:r w:rsidR="00F62725" w:rsidRPr="00D15B3F">
        <w:rPr>
          <w:snapToGrid/>
          <w:sz w:val="24"/>
          <w:lang w:bidi="en-US"/>
        </w:rPr>
        <w:t xml:space="preserve">, </w:t>
      </w:r>
      <w:r w:rsidRPr="00D15B3F">
        <w:rPr>
          <w:snapToGrid/>
          <w:sz w:val="24"/>
          <w:lang w:bidi="en-US"/>
        </w:rPr>
        <w:t>descr</w:t>
      </w:r>
      <w:r w:rsidR="00902DA2" w:rsidRPr="00D15B3F">
        <w:rPr>
          <w:snapToGrid/>
          <w:sz w:val="24"/>
          <w:lang w:bidi="en-US"/>
        </w:rPr>
        <w:t>ibe</w:t>
      </w:r>
      <w:r w:rsidR="00844CD6" w:rsidRPr="00D15B3F">
        <w:rPr>
          <w:snapToGrid/>
          <w:sz w:val="24"/>
          <w:lang w:bidi="en-US"/>
        </w:rPr>
        <w:t>, compare</w:t>
      </w:r>
      <w:r w:rsidR="00CA4C73" w:rsidRPr="00D15B3F">
        <w:rPr>
          <w:snapToGrid/>
          <w:sz w:val="24"/>
          <w:lang w:bidi="en-US"/>
        </w:rPr>
        <w:t>, and contrast</w:t>
      </w:r>
      <w:r w:rsidR="00902DA2" w:rsidRPr="00D15B3F">
        <w:rPr>
          <w:snapToGrid/>
          <w:sz w:val="24"/>
          <w:lang w:bidi="en-US"/>
        </w:rPr>
        <w:t xml:space="preserve"> basic and applied research.</w:t>
      </w:r>
    </w:p>
    <w:p w14:paraId="2F89D541" w14:textId="77777777" w:rsidR="00A9721D" w:rsidRPr="00D15B3F" w:rsidRDefault="00A9721D" w:rsidP="0075450E">
      <w:pPr>
        <w:tabs>
          <w:tab w:val="left" w:pos="0"/>
        </w:tabs>
        <w:spacing w:line="276" w:lineRule="auto"/>
        <w:rPr>
          <w:spacing w:val="-4"/>
          <w:sz w:val="24"/>
          <w:szCs w:val="22"/>
        </w:rPr>
      </w:pPr>
    </w:p>
    <w:p w14:paraId="55C6F71A" w14:textId="77777777" w:rsidR="00A9721D" w:rsidRPr="00D15B3F" w:rsidRDefault="0033648A" w:rsidP="0075450E">
      <w:pPr>
        <w:tabs>
          <w:tab w:val="left" w:pos="0"/>
        </w:tabs>
        <w:spacing w:line="276" w:lineRule="auto"/>
        <w:rPr>
          <w:b/>
          <w:sz w:val="28"/>
          <w:szCs w:val="28"/>
        </w:rPr>
      </w:pPr>
      <w:r w:rsidRPr="00D15B3F">
        <w:rPr>
          <w:b/>
          <w:sz w:val="28"/>
          <w:szCs w:val="28"/>
        </w:rPr>
        <w:t>Brief Chapter Outline</w:t>
      </w:r>
    </w:p>
    <w:p w14:paraId="4D028E24" w14:textId="77777777" w:rsidR="00A9721D" w:rsidRPr="00D15B3F" w:rsidRDefault="00A9721D" w:rsidP="0075450E">
      <w:pPr>
        <w:tabs>
          <w:tab w:val="left" w:pos="0"/>
        </w:tabs>
        <w:spacing w:line="276" w:lineRule="auto"/>
        <w:rPr>
          <w:spacing w:val="-4"/>
          <w:sz w:val="24"/>
          <w:szCs w:val="24"/>
        </w:rPr>
      </w:pPr>
    </w:p>
    <w:p w14:paraId="7613D1EB" w14:textId="14A06FBB" w:rsidR="00A9721D" w:rsidRPr="00D15B3F" w:rsidRDefault="00B81964" w:rsidP="00B81964">
      <w:pPr>
        <w:tabs>
          <w:tab w:val="left" w:pos="0"/>
        </w:tabs>
        <w:spacing w:line="276" w:lineRule="auto"/>
        <w:outlineLvl w:val="0"/>
        <w:rPr>
          <w:spacing w:val="-3"/>
          <w:sz w:val="24"/>
          <w:szCs w:val="24"/>
        </w:rPr>
      </w:pPr>
      <w:r w:rsidRPr="00D15B3F">
        <w:rPr>
          <w:spacing w:val="-3"/>
          <w:sz w:val="24"/>
          <w:szCs w:val="24"/>
        </w:rPr>
        <w:t xml:space="preserve">I. </w:t>
      </w:r>
      <w:r w:rsidR="00527C79" w:rsidRPr="00D15B3F">
        <w:rPr>
          <w:spacing w:val="-3"/>
          <w:sz w:val="24"/>
          <w:szCs w:val="24"/>
        </w:rPr>
        <w:t>Consuming Research</w:t>
      </w:r>
    </w:p>
    <w:p w14:paraId="07BBBA77" w14:textId="34B9F006" w:rsidR="00527C79" w:rsidRPr="00D15B3F" w:rsidRDefault="00527C79" w:rsidP="00527C79">
      <w:pPr>
        <w:ind w:left="426"/>
        <w:rPr>
          <w:spacing w:val="-3"/>
          <w:sz w:val="24"/>
          <w:szCs w:val="24"/>
        </w:rPr>
      </w:pPr>
      <w:r w:rsidRPr="00D15B3F">
        <w:rPr>
          <w:spacing w:val="-3"/>
          <w:sz w:val="24"/>
          <w:szCs w:val="24"/>
        </w:rPr>
        <w:t>A. Why Learn About Research Methods?</w:t>
      </w:r>
    </w:p>
    <w:p w14:paraId="71691237" w14:textId="77777777" w:rsidR="00A9721D" w:rsidRPr="00D15B3F" w:rsidRDefault="00D474C0" w:rsidP="0075450E">
      <w:pPr>
        <w:tabs>
          <w:tab w:val="left" w:pos="0"/>
        </w:tabs>
        <w:spacing w:line="276" w:lineRule="auto"/>
        <w:outlineLvl w:val="0"/>
        <w:rPr>
          <w:spacing w:val="-3"/>
          <w:sz w:val="24"/>
          <w:szCs w:val="24"/>
        </w:rPr>
      </w:pPr>
      <w:r w:rsidRPr="00D15B3F">
        <w:rPr>
          <w:spacing w:val="-3"/>
          <w:sz w:val="24"/>
          <w:szCs w:val="24"/>
        </w:rPr>
        <w:t xml:space="preserve">II. </w:t>
      </w:r>
      <w:r w:rsidR="005E4C0E" w:rsidRPr="00D15B3F">
        <w:rPr>
          <w:spacing w:val="-3"/>
          <w:sz w:val="24"/>
          <w:szCs w:val="24"/>
        </w:rPr>
        <w:t>Ways of Knowing</w:t>
      </w:r>
    </w:p>
    <w:p w14:paraId="66ECACE8" w14:textId="77777777" w:rsidR="00A9721D" w:rsidRPr="00D15B3F" w:rsidRDefault="006C382F" w:rsidP="00B920A8">
      <w:pPr>
        <w:ind w:left="426"/>
        <w:rPr>
          <w:sz w:val="24"/>
          <w:szCs w:val="24"/>
        </w:rPr>
      </w:pPr>
      <w:r w:rsidRPr="00D15B3F">
        <w:rPr>
          <w:spacing w:val="-3"/>
          <w:sz w:val="24"/>
          <w:szCs w:val="24"/>
        </w:rPr>
        <w:t>A</w:t>
      </w:r>
      <w:r w:rsidR="0056249B" w:rsidRPr="00D15B3F">
        <w:rPr>
          <w:spacing w:val="-3"/>
          <w:sz w:val="24"/>
          <w:szCs w:val="24"/>
        </w:rPr>
        <w:t xml:space="preserve">. </w:t>
      </w:r>
      <w:r w:rsidR="00A9721D" w:rsidRPr="00D15B3F">
        <w:rPr>
          <w:sz w:val="24"/>
          <w:szCs w:val="24"/>
        </w:rPr>
        <w:t>Intuition</w:t>
      </w:r>
      <w:r w:rsidR="00781712" w:rsidRPr="00D15B3F">
        <w:rPr>
          <w:sz w:val="24"/>
          <w:szCs w:val="24"/>
        </w:rPr>
        <w:t xml:space="preserve"> and Anecdote</w:t>
      </w:r>
    </w:p>
    <w:p w14:paraId="20B233E6" w14:textId="77777777" w:rsidR="00F26192" w:rsidRPr="00D15B3F" w:rsidRDefault="009C3CAB" w:rsidP="0081578A">
      <w:pPr>
        <w:spacing w:line="276" w:lineRule="auto"/>
        <w:ind w:left="426"/>
        <w:outlineLvl w:val="0"/>
        <w:rPr>
          <w:spacing w:val="-3"/>
          <w:sz w:val="24"/>
          <w:szCs w:val="24"/>
        </w:rPr>
      </w:pPr>
      <w:r w:rsidRPr="00D15B3F">
        <w:rPr>
          <w:spacing w:val="-3"/>
          <w:sz w:val="24"/>
          <w:szCs w:val="24"/>
        </w:rPr>
        <w:t xml:space="preserve">B. </w:t>
      </w:r>
      <w:r w:rsidR="00A9721D" w:rsidRPr="00D15B3F">
        <w:rPr>
          <w:spacing w:val="-3"/>
          <w:sz w:val="24"/>
          <w:szCs w:val="24"/>
        </w:rPr>
        <w:t>Authority</w:t>
      </w:r>
    </w:p>
    <w:p w14:paraId="6F7DBC71" w14:textId="77777777" w:rsidR="00226FC4" w:rsidRPr="00D15B3F" w:rsidRDefault="001A67BF" w:rsidP="00B920A8">
      <w:pPr>
        <w:tabs>
          <w:tab w:val="left" w:pos="0"/>
        </w:tabs>
        <w:spacing w:line="276" w:lineRule="auto"/>
        <w:ind w:left="426"/>
        <w:outlineLvl w:val="0"/>
        <w:rPr>
          <w:spacing w:val="-3"/>
          <w:sz w:val="24"/>
          <w:szCs w:val="24"/>
        </w:rPr>
      </w:pPr>
      <w:r w:rsidRPr="00D15B3F">
        <w:rPr>
          <w:spacing w:val="-3"/>
          <w:sz w:val="24"/>
          <w:szCs w:val="24"/>
        </w:rPr>
        <w:t xml:space="preserve">C. </w:t>
      </w:r>
      <w:r w:rsidR="00F566F2" w:rsidRPr="00D15B3F">
        <w:rPr>
          <w:spacing w:val="-3"/>
          <w:sz w:val="24"/>
          <w:szCs w:val="24"/>
        </w:rPr>
        <w:t>Empiricism</w:t>
      </w:r>
    </w:p>
    <w:p w14:paraId="45B33C9A" w14:textId="77777777" w:rsidR="00CA4C73" w:rsidRPr="00D15B3F" w:rsidRDefault="00DE5ABC" w:rsidP="00B920A8">
      <w:pPr>
        <w:tabs>
          <w:tab w:val="left" w:pos="0"/>
        </w:tabs>
        <w:spacing w:line="276" w:lineRule="auto"/>
        <w:ind w:left="426"/>
        <w:outlineLvl w:val="0"/>
        <w:rPr>
          <w:spacing w:val="-3"/>
          <w:sz w:val="24"/>
          <w:szCs w:val="24"/>
        </w:rPr>
      </w:pPr>
      <w:r w:rsidRPr="00D15B3F">
        <w:rPr>
          <w:spacing w:val="-3"/>
          <w:sz w:val="24"/>
          <w:szCs w:val="24"/>
        </w:rPr>
        <w:t xml:space="preserve">D. </w:t>
      </w:r>
      <w:r w:rsidR="00CA4C73" w:rsidRPr="00D15B3F">
        <w:rPr>
          <w:spacing w:val="-3"/>
          <w:sz w:val="24"/>
          <w:szCs w:val="24"/>
        </w:rPr>
        <w:t>The Scientific Approach</w:t>
      </w:r>
    </w:p>
    <w:p w14:paraId="0828BC09" w14:textId="4555EC81" w:rsidR="00A9721D" w:rsidRPr="00D15B3F" w:rsidRDefault="00CA4C73" w:rsidP="00B920A8">
      <w:pPr>
        <w:tabs>
          <w:tab w:val="left" w:pos="0"/>
        </w:tabs>
        <w:spacing w:line="276" w:lineRule="auto"/>
        <w:ind w:left="426"/>
        <w:outlineLvl w:val="0"/>
        <w:rPr>
          <w:spacing w:val="-3"/>
          <w:sz w:val="24"/>
          <w:szCs w:val="24"/>
        </w:rPr>
      </w:pPr>
      <w:r w:rsidRPr="00D15B3F">
        <w:rPr>
          <w:spacing w:val="-3"/>
          <w:sz w:val="24"/>
          <w:szCs w:val="24"/>
        </w:rPr>
        <w:t xml:space="preserve">E. </w:t>
      </w:r>
      <w:r w:rsidR="00A9721D" w:rsidRPr="00D15B3F">
        <w:rPr>
          <w:spacing w:val="-3"/>
          <w:sz w:val="24"/>
          <w:szCs w:val="24"/>
        </w:rPr>
        <w:t xml:space="preserve">Integrating Intuition, </w:t>
      </w:r>
      <w:r w:rsidR="00781712" w:rsidRPr="00D15B3F">
        <w:rPr>
          <w:spacing w:val="-3"/>
          <w:sz w:val="24"/>
          <w:szCs w:val="24"/>
        </w:rPr>
        <w:t>Anecdote, and Authority with Skepticism</w:t>
      </w:r>
    </w:p>
    <w:p w14:paraId="5C39EF31" w14:textId="111368FA" w:rsidR="00527C79" w:rsidRPr="00D15B3F" w:rsidRDefault="00527C79" w:rsidP="00B920A8">
      <w:pPr>
        <w:tabs>
          <w:tab w:val="left" w:pos="0"/>
        </w:tabs>
        <w:spacing w:line="276" w:lineRule="auto"/>
        <w:ind w:left="426"/>
        <w:outlineLvl w:val="0"/>
        <w:rPr>
          <w:spacing w:val="-3"/>
          <w:sz w:val="24"/>
          <w:szCs w:val="24"/>
        </w:rPr>
      </w:pPr>
      <w:r w:rsidRPr="00D15B3F">
        <w:rPr>
          <w:spacing w:val="-3"/>
          <w:sz w:val="24"/>
          <w:szCs w:val="24"/>
        </w:rPr>
        <w:t>F. Being a Skilled Consumer of Research</w:t>
      </w:r>
    </w:p>
    <w:p w14:paraId="1DC261D0" w14:textId="77777777" w:rsidR="00A9721D" w:rsidRPr="00D15B3F" w:rsidRDefault="005A1BAB" w:rsidP="0075450E">
      <w:pPr>
        <w:tabs>
          <w:tab w:val="left" w:pos="0"/>
        </w:tabs>
        <w:spacing w:line="276" w:lineRule="auto"/>
        <w:outlineLvl w:val="0"/>
        <w:rPr>
          <w:spacing w:val="-3"/>
          <w:sz w:val="24"/>
          <w:szCs w:val="24"/>
        </w:rPr>
      </w:pPr>
      <w:r w:rsidRPr="00D15B3F">
        <w:rPr>
          <w:spacing w:val="-3"/>
          <w:sz w:val="24"/>
          <w:szCs w:val="24"/>
        </w:rPr>
        <w:t xml:space="preserve">III. </w:t>
      </w:r>
      <w:r w:rsidR="00A9721D" w:rsidRPr="00D15B3F">
        <w:rPr>
          <w:spacing w:val="-3"/>
          <w:sz w:val="24"/>
          <w:szCs w:val="24"/>
        </w:rPr>
        <w:t>Goals of Behavioral Science</w:t>
      </w:r>
    </w:p>
    <w:p w14:paraId="452F3969" w14:textId="77777777" w:rsidR="00A9721D" w:rsidRPr="00D15B3F" w:rsidRDefault="00F36F11" w:rsidP="00DA002B">
      <w:pPr>
        <w:spacing w:line="276" w:lineRule="auto"/>
        <w:ind w:left="426"/>
        <w:outlineLvl w:val="0"/>
        <w:rPr>
          <w:spacing w:val="-3"/>
          <w:sz w:val="24"/>
          <w:szCs w:val="24"/>
        </w:rPr>
      </w:pPr>
      <w:r w:rsidRPr="00D15B3F">
        <w:rPr>
          <w:spacing w:val="-3"/>
          <w:sz w:val="24"/>
          <w:szCs w:val="24"/>
        </w:rPr>
        <w:t xml:space="preserve">A. </w:t>
      </w:r>
      <w:r w:rsidR="00A9721D" w:rsidRPr="00D15B3F">
        <w:rPr>
          <w:spacing w:val="-3"/>
          <w:sz w:val="24"/>
          <w:szCs w:val="24"/>
        </w:rPr>
        <w:t>Description of Behavior</w:t>
      </w:r>
    </w:p>
    <w:p w14:paraId="3FBA4A9C" w14:textId="77777777" w:rsidR="00A9721D" w:rsidRPr="00D15B3F" w:rsidRDefault="00BD0A02" w:rsidP="0061430D">
      <w:pPr>
        <w:spacing w:line="276" w:lineRule="auto"/>
        <w:ind w:left="426"/>
        <w:outlineLvl w:val="0"/>
        <w:rPr>
          <w:spacing w:val="-3"/>
          <w:sz w:val="24"/>
          <w:szCs w:val="24"/>
        </w:rPr>
      </w:pPr>
      <w:r w:rsidRPr="00D15B3F">
        <w:rPr>
          <w:spacing w:val="-3"/>
          <w:sz w:val="24"/>
          <w:szCs w:val="24"/>
        </w:rPr>
        <w:t xml:space="preserve">B. </w:t>
      </w:r>
      <w:r w:rsidR="00A9721D" w:rsidRPr="00D15B3F">
        <w:rPr>
          <w:spacing w:val="-3"/>
          <w:sz w:val="24"/>
          <w:szCs w:val="24"/>
        </w:rPr>
        <w:t>Prediction of Behavior</w:t>
      </w:r>
    </w:p>
    <w:p w14:paraId="68CD17DD" w14:textId="77777777" w:rsidR="00A9721D" w:rsidRPr="00D15B3F" w:rsidRDefault="001F0E11" w:rsidP="0061430D">
      <w:pPr>
        <w:spacing w:line="276" w:lineRule="auto"/>
        <w:ind w:left="426"/>
        <w:outlineLvl w:val="0"/>
        <w:rPr>
          <w:spacing w:val="-3"/>
          <w:sz w:val="24"/>
          <w:szCs w:val="24"/>
        </w:rPr>
      </w:pPr>
      <w:r w:rsidRPr="00D15B3F">
        <w:rPr>
          <w:spacing w:val="-3"/>
          <w:sz w:val="24"/>
          <w:szCs w:val="24"/>
        </w:rPr>
        <w:t xml:space="preserve">C. </w:t>
      </w:r>
      <w:r w:rsidR="00A9721D" w:rsidRPr="00D15B3F">
        <w:rPr>
          <w:spacing w:val="-3"/>
          <w:sz w:val="24"/>
          <w:szCs w:val="24"/>
        </w:rPr>
        <w:t xml:space="preserve">Determining the </w:t>
      </w:r>
      <w:r w:rsidR="00486F3F" w:rsidRPr="00D15B3F">
        <w:rPr>
          <w:spacing w:val="-3"/>
          <w:sz w:val="24"/>
          <w:szCs w:val="24"/>
        </w:rPr>
        <w:t>C</w:t>
      </w:r>
      <w:r w:rsidR="00A9721D" w:rsidRPr="00D15B3F">
        <w:rPr>
          <w:spacing w:val="-3"/>
          <w:sz w:val="24"/>
          <w:szCs w:val="24"/>
        </w:rPr>
        <w:t>auses of Behavior</w:t>
      </w:r>
    </w:p>
    <w:p w14:paraId="1F196748" w14:textId="77777777" w:rsidR="00A9721D" w:rsidRPr="00D15B3F" w:rsidRDefault="00650041" w:rsidP="0061430D">
      <w:pPr>
        <w:spacing w:line="276" w:lineRule="auto"/>
        <w:ind w:left="426"/>
        <w:outlineLvl w:val="0"/>
        <w:rPr>
          <w:spacing w:val="-3"/>
          <w:sz w:val="24"/>
          <w:szCs w:val="24"/>
        </w:rPr>
      </w:pPr>
      <w:r w:rsidRPr="00D15B3F">
        <w:rPr>
          <w:spacing w:val="-3"/>
          <w:sz w:val="24"/>
          <w:szCs w:val="24"/>
        </w:rPr>
        <w:t xml:space="preserve">D. </w:t>
      </w:r>
      <w:r w:rsidR="002C529C" w:rsidRPr="00D15B3F">
        <w:rPr>
          <w:spacing w:val="-3"/>
          <w:sz w:val="24"/>
          <w:szCs w:val="24"/>
        </w:rPr>
        <w:t>Explanation of</w:t>
      </w:r>
      <w:r w:rsidR="00A9721D" w:rsidRPr="00D15B3F">
        <w:rPr>
          <w:spacing w:val="-3"/>
          <w:sz w:val="24"/>
          <w:szCs w:val="24"/>
        </w:rPr>
        <w:t xml:space="preserve"> Behavior</w:t>
      </w:r>
    </w:p>
    <w:p w14:paraId="2C9C0182" w14:textId="77777777" w:rsidR="00A9721D" w:rsidRPr="00D15B3F" w:rsidRDefault="00A43EA3" w:rsidP="0075450E">
      <w:pPr>
        <w:tabs>
          <w:tab w:val="left" w:pos="0"/>
        </w:tabs>
        <w:spacing w:line="276" w:lineRule="auto"/>
        <w:outlineLvl w:val="0"/>
        <w:rPr>
          <w:spacing w:val="-3"/>
          <w:sz w:val="24"/>
          <w:szCs w:val="24"/>
        </w:rPr>
      </w:pPr>
      <w:r w:rsidRPr="00D15B3F">
        <w:rPr>
          <w:spacing w:val="-3"/>
          <w:sz w:val="24"/>
          <w:szCs w:val="24"/>
        </w:rPr>
        <w:t xml:space="preserve">IV. </w:t>
      </w:r>
      <w:r w:rsidR="00A9721D" w:rsidRPr="00D15B3F">
        <w:rPr>
          <w:spacing w:val="-3"/>
          <w:sz w:val="24"/>
          <w:szCs w:val="24"/>
        </w:rPr>
        <w:t>Basic and Applied Research</w:t>
      </w:r>
    </w:p>
    <w:p w14:paraId="77F2B596" w14:textId="77777777" w:rsidR="00A9721D" w:rsidRPr="00D15B3F" w:rsidRDefault="00C307C4" w:rsidP="00366F27">
      <w:pPr>
        <w:spacing w:line="276" w:lineRule="auto"/>
        <w:ind w:left="426"/>
        <w:outlineLvl w:val="0"/>
        <w:rPr>
          <w:spacing w:val="-3"/>
          <w:sz w:val="24"/>
          <w:szCs w:val="24"/>
        </w:rPr>
      </w:pPr>
      <w:r w:rsidRPr="00D15B3F">
        <w:rPr>
          <w:spacing w:val="-3"/>
          <w:sz w:val="24"/>
          <w:szCs w:val="24"/>
        </w:rPr>
        <w:t xml:space="preserve">A. </w:t>
      </w:r>
      <w:r w:rsidR="00A9721D" w:rsidRPr="00D15B3F">
        <w:rPr>
          <w:spacing w:val="-3"/>
          <w:sz w:val="24"/>
          <w:szCs w:val="24"/>
        </w:rPr>
        <w:t>Basic Research</w:t>
      </w:r>
    </w:p>
    <w:p w14:paraId="352D21C5" w14:textId="77777777" w:rsidR="00A9721D" w:rsidRPr="00D15B3F" w:rsidRDefault="00942C9B" w:rsidP="00366F27">
      <w:pPr>
        <w:spacing w:line="276" w:lineRule="auto"/>
        <w:ind w:left="426"/>
        <w:outlineLvl w:val="0"/>
        <w:rPr>
          <w:spacing w:val="-3"/>
          <w:sz w:val="24"/>
          <w:szCs w:val="24"/>
        </w:rPr>
      </w:pPr>
      <w:r w:rsidRPr="00D15B3F">
        <w:rPr>
          <w:spacing w:val="-3"/>
          <w:sz w:val="24"/>
          <w:szCs w:val="24"/>
        </w:rPr>
        <w:t xml:space="preserve">B. </w:t>
      </w:r>
      <w:r w:rsidR="00A9721D" w:rsidRPr="00D15B3F">
        <w:rPr>
          <w:spacing w:val="-3"/>
          <w:sz w:val="24"/>
          <w:szCs w:val="24"/>
        </w:rPr>
        <w:t>Applied Research</w:t>
      </w:r>
    </w:p>
    <w:p w14:paraId="1F755A29" w14:textId="77777777" w:rsidR="00A9721D" w:rsidRPr="00D15B3F" w:rsidRDefault="00512FE8" w:rsidP="00366F27">
      <w:pPr>
        <w:spacing w:line="276" w:lineRule="auto"/>
        <w:ind w:left="426"/>
        <w:outlineLvl w:val="0"/>
        <w:rPr>
          <w:spacing w:val="-3"/>
          <w:sz w:val="24"/>
          <w:szCs w:val="24"/>
        </w:rPr>
      </w:pPr>
      <w:r w:rsidRPr="00D15B3F">
        <w:rPr>
          <w:spacing w:val="-3"/>
          <w:sz w:val="24"/>
          <w:szCs w:val="24"/>
        </w:rPr>
        <w:t xml:space="preserve">C. </w:t>
      </w:r>
      <w:r w:rsidR="00A9721D" w:rsidRPr="00D15B3F">
        <w:rPr>
          <w:spacing w:val="-3"/>
          <w:sz w:val="24"/>
          <w:szCs w:val="24"/>
        </w:rPr>
        <w:t>Comparing Basic and Applied Research</w:t>
      </w:r>
    </w:p>
    <w:p w14:paraId="79B680F1" w14:textId="0537B15E" w:rsidR="00001C41" w:rsidRPr="00D15B3F" w:rsidRDefault="00001C41">
      <w:pPr>
        <w:widowControl/>
        <w:spacing w:after="200" w:line="276" w:lineRule="auto"/>
        <w:rPr>
          <w:b/>
          <w:sz w:val="28"/>
          <w:szCs w:val="32"/>
        </w:rPr>
      </w:pPr>
    </w:p>
    <w:p w14:paraId="3B8A79D0" w14:textId="2A46D06C" w:rsidR="00A9721D" w:rsidRPr="00D15B3F" w:rsidRDefault="00FF2751" w:rsidP="0075450E">
      <w:pPr>
        <w:tabs>
          <w:tab w:val="left" w:pos="0"/>
        </w:tabs>
        <w:spacing w:line="276" w:lineRule="auto"/>
        <w:outlineLvl w:val="0"/>
        <w:rPr>
          <w:b/>
          <w:spacing w:val="-3"/>
          <w:sz w:val="22"/>
        </w:rPr>
      </w:pPr>
      <w:r w:rsidRPr="00D15B3F">
        <w:rPr>
          <w:b/>
          <w:sz w:val="28"/>
          <w:szCs w:val="32"/>
        </w:rPr>
        <w:t>Extended Chapter Outline</w:t>
      </w:r>
    </w:p>
    <w:p w14:paraId="4A6FE39F" w14:textId="77777777" w:rsidR="00A9721D" w:rsidRPr="00D15B3F" w:rsidRDefault="00A9721D" w:rsidP="00527C79"/>
    <w:p w14:paraId="417C3A68" w14:textId="77777777" w:rsidR="00A9721D" w:rsidRPr="00D15B3F" w:rsidRDefault="00A9721D" w:rsidP="00943234">
      <w:pPr>
        <w:spacing w:line="276" w:lineRule="auto"/>
        <w:rPr>
          <w:i/>
          <w:sz w:val="24"/>
          <w:szCs w:val="24"/>
        </w:rPr>
      </w:pPr>
      <w:r w:rsidRPr="00D15B3F">
        <w:rPr>
          <w:i/>
          <w:sz w:val="24"/>
          <w:szCs w:val="24"/>
        </w:rPr>
        <w:lastRenderedPageBreak/>
        <w:t>Please note that much of this information is quoted from the text.</w:t>
      </w:r>
    </w:p>
    <w:p w14:paraId="55D973FB" w14:textId="77777777" w:rsidR="00A9721D" w:rsidRPr="00D15B3F" w:rsidRDefault="00A9721D" w:rsidP="00527C79"/>
    <w:p w14:paraId="124359F9" w14:textId="7CD16113" w:rsidR="00A9721D" w:rsidRPr="00D15B3F" w:rsidRDefault="001D1696" w:rsidP="001D1696">
      <w:pPr>
        <w:tabs>
          <w:tab w:val="left" w:pos="0"/>
        </w:tabs>
        <w:spacing w:line="276" w:lineRule="auto"/>
        <w:outlineLvl w:val="0"/>
        <w:rPr>
          <w:b/>
          <w:spacing w:val="-3"/>
          <w:sz w:val="24"/>
          <w:szCs w:val="24"/>
        </w:rPr>
      </w:pPr>
      <w:r w:rsidRPr="00D15B3F">
        <w:rPr>
          <w:spacing w:val="-3"/>
          <w:sz w:val="24"/>
          <w:szCs w:val="24"/>
        </w:rPr>
        <w:t>I.</w:t>
      </w:r>
      <w:r w:rsidRPr="00D15B3F">
        <w:rPr>
          <w:b/>
          <w:spacing w:val="-3"/>
          <w:sz w:val="24"/>
          <w:szCs w:val="24"/>
        </w:rPr>
        <w:t xml:space="preserve"> </w:t>
      </w:r>
      <w:r w:rsidR="00E836BF" w:rsidRPr="00D15B3F">
        <w:rPr>
          <w:b/>
          <w:spacing w:val="-3"/>
          <w:sz w:val="24"/>
          <w:szCs w:val="24"/>
        </w:rPr>
        <w:t>Consuming Research</w:t>
      </w:r>
    </w:p>
    <w:p w14:paraId="3CDF6D9D" w14:textId="77777777" w:rsidR="006176E3" w:rsidRPr="00D15B3F" w:rsidRDefault="006176E3" w:rsidP="00527C79"/>
    <w:p w14:paraId="627CF6CD" w14:textId="6CC0B0A7" w:rsidR="006176E3" w:rsidRPr="00D15B3F" w:rsidRDefault="00527C79" w:rsidP="006176E3">
      <w:pPr>
        <w:autoSpaceDE w:val="0"/>
        <w:autoSpaceDN w:val="0"/>
        <w:adjustRightInd w:val="0"/>
        <w:spacing w:line="276" w:lineRule="auto"/>
        <w:rPr>
          <w:snapToGrid/>
          <w:sz w:val="24"/>
          <w:szCs w:val="24"/>
          <w:lang w:bidi="en-US"/>
        </w:rPr>
      </w:pPr>
      <w:r w:rsidRPr="00D15B3F">
        <w:rPr>
          <w:snapToGrid/>
          <w:sz w:val="24"/>
          <w:szCs w:val="24"/>
          <w:lang w:bidi="en-US"/>
        </w:rPr>
        <w:t>We are continuously bombarded with research results</w:t>
      </w:r>
      <w:r w:rsidR="006176E3" w:rsidRPr="00D15B3F">
        <w:rPr>
          <w:snapToGrid/>
          <w:sz w:val="24"/>
          <w:szCs w:val="24"/>
          <w:lang w:bidi="en-US"/>
        </w:rPr>
        <w:t>.</w:t>
      </w:r>
      <w:r w:rsidRPr="00D15B3F">
        <w:rPr>
          <w:snapToGrid/>
          <w:sz w:val="24"/>
          <w:szCs w:val="24"/>
          <w:lang w:bidi="en-US"/>
        </w:rPr>
        <w:t xml:space="preserve"> Articles, books, websites, and social media posts make claims about the beneficial or harmful effects of particular diets or vitamins on one’s sex life, personality, or health. There are frequent reports of survey results that draw conclusions about our views on a variety of topics—who we will vote for, what we think about a product, where we stand on political hot topics of the day.</w:t>
      </w:r>
    </w:p>
    <w:p w14:paraId="2B018BE1" w14:textId="77777777" w:rsidR="00527C79" w:rsidRPr="00D15B3F" w:rsidRDefault="00527C79" w:rsidP="00527C79"/>
    <w:p w14:paraId="48A7B795" w14:textId="18932B32" w:rsidR="00527C79" w:rsidRPr="00D15B3F" w:rsidRDefault="00527C79" w:rsidP="00527C79">
      <w:pPr>
        <w:autoSpaceDE w:val="0"/>
        <w:autoSpaceDN w:val="0"/>
        <w:adjustRightInd w:val="0"/>
        <w:spacing w:line="276" w:lineRule="auto"/>
        <w:ind w:left="426"/>
        <w:rPr>
          <w:spacing w:val="-3"/>
          <w:sz w:val="24"/>
          <w:szCs w:val="24"/>
        </w:rPr>
      </w:pPr>
      <w:r w:rsidRPr="00D15B3F">
        <w:rPr>
          <w:spacing w:val="-3"/>
          <w:sz w:val="24"/>
          <w:szCs w:val="24"/>
        </w:rPr>
        <w:t>A.</w:t>
      </w:r>
      <w:r w:rsidRPr="00D15B3F">
        <w:rPr>
          <w:b/>
          <w:spacing w:val="-3"/>
          <w:sz w:val="24"/>
          <w:szCs w:val="24"/>
        </w:rPr>
        <w:t xml:space="preserve"> Why Learn About Research Methods?</w:t>
      </w:r>
      <w:r w:rsidRPr="00D15B3F">
        <w:rPr>
          <w:spacing w:val="-3"/>
          <w:sz w:val="24"/>
          <w:szCs w:val="24"/>
        </w:rPr>
        <w:t xml:space="preserve"> </w:t>
      </w:r>
    </w:p>
    <w:p w14:paraId="60ECE6D1" w14:textId="77777777" w:rsidR="00527C79" w:rsidRPr="00D15B3F" w:rsidRDefault="00527C79" w:rsidP="00527C79">
      <w:pPr>
        <w:rPr>
          <w:snapToGrid/>
          <w:lang w:bidi="en-US"/>
        </w:rPr>
      </w:pPr>
    </w:p>
    <w:p w14:paraId="6725B253" w14:textId="449C088A" w:rsidR="00527C79" w:rsidRPr="00D15B3F" w:rsidRDefault="00527C79" w:rsidP="00527C79">
      <w:pPr>
        <w:autoSpaceDE w:val="0"/>
        <w:autoSpaceDN w:val="0"/>
        <w:adjustRightInd w:val="0"/>
        <w:spacing w:line="276" w:lineRule="auto"/>
        <w:ind w:left="426"/>
        <w:rPr>
          <w:snapToGrid/>
          <w:sz w:val="24"/>
          <w:szCs w:val="24"/>
          <w:lang w:bidi="en-US"/>
        </w:rPr>
      </w:pPr>
      <w:r w:rsidRPr="00D15B3F">
        <w:rPr>
          <w:snapToGrid/>
          <w:sz w:val="24"/>
          <w:szCs w:val="24"/>
          <w:lang w:bidi="en-US"/>
        </w:rPr>
        <w:t>Beyond learning to think critically about research findings, there are many ways that research impacts today</w:t>
      </w:r>
      <w:r w:rsidR="00BD21D6" w:rsidRPr="00D15B3F">
        <w:rPr>
          <w:snapToGrid/>
          <w:sz w:val="24"/>
          <w:szCs w:val="24"/>
          <w:lang w:bidi="en-US"/>
        </w:rPr>
        <w:t>’</w:t>
      </w:r>
      <w:r w:rsidRPr="00D15B3F">
        <w:rPr>
          <w:snapToGrid/>
          <w:sz w:val="24"/>
          <w:szCs w:val="24"/>
          <w:lang w:bidi="en-US"/>
        </w:rPr>
        <w:t>s society, and so many reasons why learning research methods is important. First, many occupations require the use of research findings. It is also important to recognize that scientific research has become increasingly prominent in public policy decisions. Research is also important when developing and assessing the effectiveness of programs designed to achieve certain goals—for example, to increase retention of students in school, influence people to engage in behaviors that reduce their risk of contracting HIV, or teach employees how to reduce the effects of stress. Finally, research methods can be the way to satisfy our native curiosity about ourselves, our world, and those around us.</w:t>
      </w:r>
    </w:p>
    <w:p w14:paraId="6F14FD59" w14:textId="77777777" w:rsidR="00474A22" w:rsidRPr="00D15B3F" w:rsidRDefault="00474A22" w:rsidP="00527C79"/>
    <w:p w14:paraId="1348283C" w14:textId="77777777" w:rsidR="00A9721D" w:rsidRPr="00D15B3F" w:rsidRDefault="00A9721D" w:rsidP="0075450E">
      <w:pPr>
        <w:tabs>
          <w:tab w:val="left" w:pos="0"/>
        </w:tabs>
        <w:spacing w:line="276" w:lineRule="auto"/>
        <w:outlineLvl w:val="0"/>
        <w:rPr>
          <w:b/>
          <w:spacing w:val="-3"/>
          <w:sz w:val="24"/>
          <w:szCs w:val="24"/>
        </w:rPr>
      </w:pPr>
      <w:r w:rsidRPr="00D15B3F">
        <w:rPr>
          <w:spacing w:val="-3"/>
          <w:sz w:val="24"/>
          <w:szCs w:val="24"/>
        </w:rPr>
        <w:t>I</w:t>
      </w:r>
      <w:r w:rsidR="00B37966" w:rsidRPr="00D15B3F">
        <w:rPr>
          <w:spacing w:val="-3"/>
          <w:sz w:val="24"/>
          <w:szCs w:val="24"/>
        </w:rPr>
        <w:t>I</w:t>
      </w:r>
      <w:r w:rsidRPr="00D15B3F">
        <w:rPr>
          <w:spacing w:val="-3"/>
          <w:sz w:val="24"/>
          <w:szCs w:val="24"/>
        </w:rPr>
        <w:t>.</w:t>
      </w:r>
      <w:r w:rsidRPr="00D15B3F">
        <w:rPr>
          <w:b/>
          <w:spacing w:val="-3"/>
          <w:sz w:val="24"/>
          <w:szCs w:val="24"/>
        </w:rPr>
        <w:t xml:space="preserve"> </w:t>
      </w:r>
      <w:r w:rsidR="007337E7" w:rsidRPr="00D15B3F">
        <w:rPr>
          <w:b/>
          <w:spacing w:val="-3"/>
          <w:sz w:val="24"/>
          <w:szCs w:val="24"/>
        </w:rPr>
        <w:t>Ways of Knowing</w:t>
      </w:r>
    </w:p>
    <w:p w14:paraId="523C44A9" w14:textId="77777777" w:rsidR="00A9721D" w:rsidRPr="00D15B3F" w:rsidRDefault="00A9721D" w:rsidP="0075450E">
      <w:pPr>
        <w:tabs>
          <w:tab w:val="left" w:pos="0"/>
        </w:tabs>
        <w:spacing w:line="276" w:lineRule="auto"/>
        <w:outlineLvl w:val="0"/>
        <w:rPr>
          <w:spacing w:val="-3"/>
          <w:sz w:val="24"/>
          <w:szCs w:val="24"/>
        </w:rPr>
      </w:pPr>
    </w:p>
    <w:p w14:paraId="6D22F071" w14:textId="77777777" w:rsidR="008F532A" w:rsidRPr="00D15B3F" w:rsidRDefault="00266D7B" w:rsidP="00266D7B">
      <w:pPr>
        <w:tabs>
          <w:tab w:val="left" w:pos="0"/>
        </w:tabs>
        <w:spacing w:line="276" w:lineRule="auto"/>
        <w:outlineLvl w:val="0"/>
        <w:rPr>
          <w:spacing w:val="-3"/>
          <w:sz w:val="24"/>
          <w:szCs w:val="24"/>
        </w:rPr>
      </w:pPr>
      <w:r w:rsidRPr="00D15B3F">
        <w:rPr>
          <w:spacing w:val="-3"/>
          <w:sz w:val="24"/>
          <w:szCs w:val="24"/>
        </w:rPr>
        <w:t>People have always observed the world around them and sought</w:t>
      </w:r>
      <w:r w:rsidR="00D12E04" w:rsidRPr="00D15B3F">
        <w:rPr>
          <w:spacing w:val="-3"/>
          <w:sz w:val="24"/>
          <w:szCs w:val="24"/>
        </w:rPr>
        <w:t xml:space="preserve"> </w:t>
      </w:r>
      <w:r w:rsidRPr="00D15B3F">
        <w:rPr>
          <w:spacing w:val="-3"/>
          <w:sz w:val="24"/>
          <w:szCs w:val="24"/>
        </w:rPr>
        <w:t>explanations for what they see and experience. However, instead of using a</w:t>
      </w:r>
      <w:r w:rsidR="00B23C71" w:rsidRPr="00D15B3F">
        <w:rPr>
          <w:spacing w:val="-3"/>
          <w:sz w:val="24"/>
          <w:szCs w:val="24"/>
        </w:rPr>
        <w:t xml:space="preserve"> </w:t>
      </w:r>
      <w:r w:rsidRPr="00D15B3F">
        <w:rPr>
          <w:spacing w:val="-3"/>
          <w:sz w:val="24"/>
          <w:szCs w:val="24"/>
        </w:rPr>
        <w:t xml:space="preserve">scientific approach, many people rely on </w:t>
      </w:r>
      <w:r w:rsidRPr="00D15B3F">
        <w:rPr>
          <w:b/>
          <w:bCs/>
          <w:spacing w:val="-3"/>
          <w:sz w:val="24"/>
          <w:szCs w:val="24"/>
        </w:rPr>
        <w:t>intuition</w:t>
      </w:r>
      <w:r w:rsidRPr="00D15B3F">
        <w:rPr>
          <w:bCs/>
          <w:spacing w:val="-3"/>
          <w:sz w:val="24"/>
          <w:szCs w:val="24"/>
        </w:rPr>
        <w:t xml:space="preserve"> </w:t>
      </w:r>
      <w:r w:rsidRPr="00D15B3F">
        <w:rPr>
          <w:spacing w:val="-3"/>
          <w:sz w:val="24"/>
          <w:szCs w:val="24"/>
        </w:rPr>
        <w:t xml:space="preserve">and </w:t>
      </w:r>
      <w:r w:rsidRPr="00D15B3F">
        <w:rPr>
          <w:b/>
          <w:bCs/>
          <w:spacing w:val="-3"/>
          <w:sz w:val="24"/>
          <w:szCs w:val="24"/>
        </w:rPr>
        <w:t xml:space="preserve">authority </w:t>
      </w:r>
      <w:r w:rsidRPr="00D15B3F">
        <w:rPr>
          <w:spacing w:val="-3"/>
          <w:sz w:val="24"/>
          <w:szCs w:val="24"/>
        </w:rPr>
        <w:t>as ways</w:t>
      </w:r>
      <w:r w:rsidR="00B25108" w:rsidRPr="00D15B3F">
        <w:rPr>
          <w:spacing w:val="-3"/>
          <w:sz w:val="24"/>
          <w:szCs w:val="24"/>
        </w:rPr>
        <w:t xml:space="preserve"> </w:t>
      </w:r>
      <w:r w:rsidRPr="00D15B3F">
        <w:rPr>
          <w:spacing w:val="-3"/>
          <w:sz w:val="24"/>
          <w:szCs w:val="24"/>
        </w:rPr>
        <w:t>of knowing.</w:t>
      </w:r>
    </w:p>
    <w:p w14:paraId="706F1237" w14:textId="77777777" w:rsidR="00C3465A" w:rsidRPr="00D15B3F" w:rsidRDefault="00C3465A" w:rsidP="00266D7B">
      <w:pPr>
        <w:tabs>
          <w:tab w:val="left" w:pos="0"/>
        </w:tabs>
        <w:spacing w:line="276" w:lineRule="auto"/>
        <w:outlineLvl w:val="0"/>
        <w:rPr>
          <w:spacing w:val="-3"/>
          <w:sz w:val="24"/>
          <w:szCs w:val="24"/>
        </w:rPr>
      </w:pPr>
    </w:p>
    <w:p w14:paraId="701AA8DC" w14:textId="77777777" w:rsidR="00A9721D" w:rsidRPr="00D15B3F" w:rsidRDefault="00A9721D" w:rsidP="00126A15">
      <w:pPr>
        <w:spacing w:line="276" w:lineRule="auto"/>
        <w:ind w:left="426"/>
        <w:outlineLvl w:val="0"/>
        <w:rPr>
          <w:b/>
          <w:spacing w:val="-3"/>
          <w:sz w:val="24"/>
          <w:szCs w:val="24"/>
        </w:rPr>
      </w:pPr>
      <w:r w:rsidRPr="00D15B3F">
        <w:rPr>
          <w:spacing w:val="-3"/>
          <w:sz w:val="24"/>
          <w:szCs w:val="24"/>
        </w:rPr>
        <w:t>A.</w:t>
      </w:r>
      <w:r w:rsidR="00126A15" w:rsidRPr="00D15B3F">
        <w:rPr>
          <w:b/>
          <w:spacing w:val="-3"/>
          <w:sz w:val="24"/>
          <w:szCs w:val="24"/>
        </w:rPr>
        <w:t xml:space="preserve"> </w:t>
      </w:r>
      <w:r w:rsidR="00F33C9E" w:rsidRPr="00D15B3F">
        <w:rPr>
          <w:b/>
          <w:spacing w:val="-3"/>
          <w:sz w:val="24"/>
          <w:szCs w:val="24"/>
        </w:rPr>
        <w:t>Intuition</w:t>
      </w:r>
      <w:r w:rsidR="00871C8C" w:rsidRPr="00D15B3F">
        <w:rPr>
          <w:b/>
          <w:spacing w:val="-3"/>
          <w:sz w:val="24"/>
          <w:szCs w:val="24"/>
        </w:rPr>
        <w:t xml:space="preserve"> and Anecdote</w:t>
      </w:r>
    </w:p>
    <w:p w14:paraId="49CCFAE1" w14:textId="77777777" w:rsidR="00A9721D" w:rsidRPr="00D15B3F" w:rsidRDefault="00A9721D" w:rsidP="0060175D">
      <w:pPr>
        <w:autoSpaceDE w:val="0"/>
        <w:autoSpaceDN w:val="0"/>
        <w:adjustRightInd w:val="0"/>
        <w:spacing w:line="276" w:lineRule="auto"/>
        <w:ind w:left="426"/>
        <w:rPr>
          <w:spacing w:val="-3"/>
          <w:sz w:val="24"/>
          <w:szCs w:val="24"/>
        </w:rPr>
      </w:pPr>
    </w:p>
    <w:p w14:paraId="1F1C50C3" w14:textId="75B7AF6F" w:rsidR="00D164F7" w:rsidRPr="00D15B3F" w:rsidRDefault="00A9721D" w:rsidP="0017204F">
      <w:pPr>
        <w:autoSpaceDE w:val="0"/>
        <w:autoSpaceDN w:val="0"/>
        <w:adjustRightInd w:val="0"/>
        <w:spacing w:line="276" w:lineRule="auto"/>
        <w:ind w:left="426"/>
        <w:rPr>
          <w:snapToGrid/>
          <w:sz w:val="24"/>
          <w:szCs w:val="24"/>
          <w:lang w:bidi="en-US"/>
        </w:rPr>
      </w:pPr>
      <w:r w:rsidRPr="00D15B3F">
        <w:rPr>
          <w:snapToGrid/>
          <w:sz w:val="24"/>
          <w:szCs w:val="24"/>
          <w:lang w:bidi="en-US"/>
        </w:rPr>
        <w:t xml:space="preserve">When </w:t>
      </w:r>
      <w:r w:rsidR="007036DD" w:rsidRPr="00D15B3F">
        <w:rPr>
          <w:snapToGrid/>
          <w:sz w:val="24"/>
          <w:szCs w:val="24"/>
          <w:lang w:bidi="en-US"/>
        </w:rPr>
        <w:t xml:space="preserve">people </w:t>
      </w:r>
      <w:r w:rsidRPr="00D15B3F">
        <w:rPr>
          <w:snapToGrid/>
          <w:sz w:val="24"/>
          <w:szCs w:val="24"/>
          <w:lang w:bidi="en-US"/>
        </w:rPr>
        <w:t xml:space="preserve">rely on intuition, </w:t>
      </w:r>
      <w:r w:rsidR="00A55E80" w:rsidRPr="00D15B3F">
        <w:rPr>
          <w:snapToGrid/>
          <w:sz w:val="24"/>
          <w:szCs w:val="24"/>
          <w:lang w:bidi="en-US"/>
        </w:rPr>
        <w:t>they</w:t>
      </w:r>
      <w:r w:rsidRPr="00D15B3F">
        <w:rPr>
          <w:snapToGrid/>
          <w:sz w:val="24"/>
          <w:szCs w:val="24"/>
          <w:lang w:bidi="en-US"/>
        </w:rPr>
        <w:t xml:space="preserve"> accept unquestioningly what </w:t>
      </w:r>
      <w:r w:rsidR="0095037D" w:rsidRPr="00D15B3F">
        <w:rPr>
          <w:snapToGrid/>
          <w:sz w:val="24"/>
          <w:szCs w:val="24"/>
          <w:lang w:bidi="en-US"/>
        </w:rPr>
        <w:t>their</w:t>
      </w:r>
      <w:r w:rsidRPr="00D15B3F">
        <w:rPr>
          <w:snapToGrid/>
          <w:sz w:val="24"/>
          <w:szCs w:val="24"/>
          <w:lang w:bidi="en-US"/>
        </w:rPr>
        <w:t xml:space="preserve"> own personal judgment or a single story</w:t>
      </w:r>
      <w:r w:rsidR="00907CFA" w:rsidRPr="00D15B3F">
        <w:rPr>
          <w:snapToGrid/>
          <w:sz w:val="24"/>
          <w:szCs w:val="24"/>
          <w:lang w:bidi="en-US"/>
        </w:rPr>
        <w:t xml:space="preserve"> (anecdote)</w:t>
      </w:r>
      <w:r w:rsidRPr="00D15B3F">
        <w:rPr>
          <w:snapToGrid/>
          <w:sz w:val="24"/>
          <w:szCs w:val="24"/>
          <w:lang w:bidi="en-US"/>
        </w:rPr>
        <w:t xml:space="preserve"> about one person</w:t>
      </w:r>
      <w:r w:rsidR="00D30BF2" w:rsidRPr="00D15B3F">
        <w:rPr>
          <w:snapToGrid/>
          <w:sz w:val="24"/>
          <w:szCs w:val="24"/>
          <w:lang w:bidi="en-US"/>
        </w:rPr>
        <w:t>’</w:t>
      </w:r>
      <w:r w:rsidRPr="00D15B3F">
        <w:rPr>
          <w:snapToGrid/>
          <w:sz w:val="24"/>
          <w:szCs w:val="24"/>
          <w:lang w:bidi="en-US"/>
        </w:rPr>
        <w:t>s experience tells</w:t>
      </w:r>
      <w:r w:rsidR="00FB1830" w:rsidRPr="00D15B3F">
        <w:rPr>
          <w:snapToGrid/>
          <w:sz w:val="24"/>
          <w:szCs w:val="24"/>
          <w:lang w:bidi="en-US"/>
        </w:rPr>
        <w:t xml:space="preserve"> </w:t>
      </w:r>
      <w:r w:rsidR="00F23E11" w:rsidRPr="00D15B3F">
        <w:rPr>
          <w:snapToGrid/>
          <w:sz w:val="24"/>
          <w:szCs w:val="24"/>
          <w:lang w:bidi="en-US"/>
        </w:rPr>
        <w:t>them</w:t>
      </w:r>
      <w:r w:rsidRPr="00D15B3F">
        <w:rPr>
          <w:snapToGrid/>
          <w:sz w:val="24"/>
          <w:szCs w:val="24"/>
          <w:lang w:bidi="en-US"/>
        </w:rPr>
        <w:t xml:space="preserve">. The intuitive approach takes many forms. Often, it involves finding an explanation for </w:t>
      </w:r>
      <w:r w:rsidR="00B50045" w:rsidRPr="00D15B3F">
        <w:rPr>
          <w:snapToGrid/>
          <w:sz w:val="24"/>
          <w:szCs w:val="24"/>
          <w:lang w:bidi="en-US"/>
        </w:rPr>
        <w:t>one</w:t>
      </w:r>
      <w:r w:rsidR="00D30BF2" w:rsidRPr="00D15B3F">
        <w:rPr>
          <w:snapToGrid/>
          <w:sz w:val="24"/>
          <w:szCs w:val="24"/>
          <w:lang w:bidi="en-US"/>
        </w:rPr>
        <w:t>’</w:t>
      </w:r>
      <w:r w:rsidR="00B50045" w:rsidRPr="00D15B3F">
        <w:rPr>
          <w:snapToGrid/>
          <w:sz w:val="24"/>
          <w:szCs w:val="24"/>
          <w:lang w:bidi="en-US"/>
        </w:rPr>
        <w:t xml:space="preserve">s </w:t>
      </w:r>
      <w:r w:rsidRPr="00D15B3F">
        <w:rPr>
          <w:snapToGrid/>
          <w:sz w:val="24"/>
          <w:szCs w:val="24"/>
          <w:lang w:bidi="en-US"/>
        </w:rPr>
        <w:t>behavior or the behavior</w:t>
      </w:r>
      <w:r w:rsidR="00876BDD" w:rsidRPr="00D15B3F">
        <w:rPr>
          <w:snapToGrid/>
          <w:sz w:val="24"/>
          <w:szCs w:val="24"/>
          <w:lang w:bidi="en-US"/>
        </w:rPr>
        <w:t>s</w:t>
      </w:r>
      <w:r w:rsidRPr="00D15B3F">
        <w:rPr>
          <w:snapToGrid/>
          <w:sz w:val="24"/>
          <w:szCs w:val="24"/>
          <w:lang w:bidi="en-US"/>
        </w:rPr>
        <w:t xml:space="preserve"> of others. For example, </w:t>
      </w:r>
      <w:r w:rsidR="00D33592" w:rsidRPr="00D15B3F">
        <w:rPr>
          <w:snapToGrid/>
          <w:sz w:val="24"/>
          <w:szCs w:val="24"/>
          <w:lang w:bidi="en-US"/>
        </w:rPr>
        <w:t>one</w:t>
      </w:r>
      <w:r w:rsidRPr="00D15B3F">
        <w:rPr>
          <w:snapToGrid/>
          <w:sz w:val="24"/>
          <w:szCs w:val="24"/>
          <w:lang w:bidi="en-US"/>
        </w:rPr>
        <w:t xml:space="preserve"> might develop an explanation for why </w:t>
      </w:r>
      <w:r w:rsidR="00805D2E" w:rsidRPr="00D15B3F">
        <w:rPr>
          <w:snapToGrid/>
          <w:sz w:val="24"/>
          <w:szCs w:val="24"/>
          <w:lang w:bidi="en-US"/>
        </w:rPr>
        <w:t>he or she</w:t>
      </w:r>
      <w:r w:rsidRPr="00D15B3F">
        <w:rPr>
          <w:snapToGrid/>
          <w:sz w:val="24"/>
          <w:szCs w:val="24"/>
          <w:lang w:bidi="en-US"/>
        </w:rPr>
        <w:t xml:space="preserve"> keep</w:t>
      </w:r>
      <w:r w:rsidR="00AB4639" w:rsidRPr="00D15B3F">
        <w:rPr>
          <w:snapToGrid/>
          <w:sz w:val="24"/>
          <w:szCs w:val="24"/>
          <w:lang w:bidi="en-US"/>
        </w:rPr>
        <w:t>s</w:t>
      </w:r>
      <w:r w:rsidRPr="00D15B3F">
        <w:rPr>
          <w:snapToGrid/>
          <w:sz w:val="24"/>
          <w:szCs w:val="24"/>
          <w:lang w:bidi="en-US"/>
        </w:rPr>
        <w:t xml:space="preserve"> having conflicts with </w:t>
      </w:r>
      <w:r w:rsidR="00CB6334" w:rsidRPr="00D15B3F">
        <w:rPr>
          <w:snapToGrid/>
          <w:sz w:val="24"/>
          <w:szCs w:val="24"/>
          <w:lang w:bidi="en-US"/>
        </w:rPr>
        <w:t>his or her</w:t>
      </w:r>
      <w:r w:rsidRPr="00D15B3F">
        <w:rPr>
          <w:snapToGrid/>
          <w:sz w:val="24"/>
          <w:szCs w:val="24"/>
          <w:lang w:bidi="en-US"/>
        </w:rPr>
        <w:t xml:space="preserve"> roommate, such as “</w:t>
      </w:r>
      <w:r w:rsidR="00DB5C89" w:rsidRPr="00D15B3F">
        <w:rPr>
          <w:snapToGrid/>
          <w:sz w:val="24"/>
          <w:szCs w:val="24"/>
          <w:lang w:bidi="en-US"/>
        </w:rPr>
        <w:t xml:space="preserve">He </w:t>
      </w:r>
      <w:r w:rsidRPr="00D15B3F">
        <w:rPr>
          <w:snapToGrid/>
          <w:sz w:val="24"/>
          <w:szCs w:val="24"/>
          <w:lang w:bidi="en-US"/>
        </w:rPr>
        <w:t>hates me” or “</w:t>
      </w:r>
      <w:r w:rsidR="00DB5C89" w:rsidRPr="00D15B3F">
        <w:rPr>
          <w:snapToGrid/>
          <w:sz w:val="24"/>
          <w:szCs w:val="24"/>
          <w:lang w:bidi="en-US"/>
        </w:rPr>
        <w:t xml:space="preserve">Having </w:t>
      </w:r>
      <w:r w:rsidRPr="00D15B3F">
        <w:rPr>
          <w:snapToGrid/>
          <w:sz w:val="24"/>
          <w:szCs w:val="24"/>
          <w:lang w:bidi="en-US"/>
        </w:rPr>
        <w:t>to share a bathroom creates conflict.”</w:t>
      </w:r>
      <w:r w:rsidR="0017204F" w:rsidRPr="00D15B3F">
        <w:rPr>
          <w:snapToGrid/>
          <w:sz w:val="24"/>
          <w:szCs w:val="24"/>
          <w:lang w:bidi="en-US"/>
        </w:rPr>
        <w:t xml:space="preserve"> </w:t>
      </w:r>
      <w:r w:rsidRPr="00D15B3F">
        <w:rPr>
          <w:snapToGrid/>
          <w:sz w:val="24"/>
          <w:szCs w:val="24"/>
          <w:lang w:bidi="en-US"/>
        </w:rPr>
        <w:t xml:space="preserve">A problem with intuition is that numerous cognitive and motivational biases affect </w:t>
      </w:r>
      <w:r w:rsidR="00792CB7" w:rsidRPr="00D15B3F">
        <w:rPr>
          <w:snapToGrid/>
          <w:sz w:val="24"/>
          <w:szCs w:val="24"/>
          <w:lang w:bidi="en-US"/>
        </w:rPr>
        <w:t>one</w:t>
      </w:r>
      <w:r w:rsidR="00D30BF2" w:rsidRPr="00D15B3F">
        <w:rPr>
          <w:snapToGrid/>
          <w:sz w:val="24"/>
          <w:szCs w:val="24"/>
          <w:lang w:bidi="en-US"/>
        </w:rPr>
        <w:t>’</w:t>
      </w:r>
      <w:r w:rsidR="00792CB7" w:rsidRPr="00D15B3F">
        <w:rPr>
          <w:snapToGrid/>
          <w:sz w:val="24"/>
          <w:szCs w:val="24"/>
          <w:lang w:bidi="en-US"/>
        </w:rPr>
        <w:t>s</w:t>
      </w:r>
      <w:r w:rsidRPr="00D15B3F">
        <w:rPr>
          <w:snapToGrid/>
          <w:sz w:val="24"/>
          <w:szCs w:val="24"/>
          <w:lang w:bidi="en-US"/>
        </w:rPr>
        <w:t xml:space="preserve"> perceptions, and so </w:t>
      </w:r>
      <w:r w:rsidR="00470BA8" w:rsidRPr="00D15B3F">
        <w:rPr>
          <w:snapToGrid/>
          <w:sz w:val="24"/>
          <w:szCs w:val="24"/>
          <w:lang w:bidi="en-US"/>
        </w:rPr>
        <w:t>one</w:t>
      </w:r>
      <w:r w:rsidRPr="00D15B3F">
        <w:rPr>
          <w:snapToGrid/>
          <w:sz w:val="24"/>
          <w:szCs w:val="24"/>
          <w:lang w:bidi="en-US"/>
        </w:rPr>
        <w:t xml:space="preserve"> may draw erroneous conclusions about cause and effect.</w:t>
      </w:r>
    </w:p>
    <w:p w14:paraId="31833186" w14:textId="77777777" w:rsidR="00D70F4B" w:rsidRPr="00D15B3F" w:rsidRDefault="00D70F4B" w:rsidP="000C27B4">
      <w:pPr>
        <w:autoSpaceDE w:val="0"/>
        <w:autoSpaceDN w:val="0"/>
        <w:adjustRightInd w:val="0"/>
        <w:spacing w:line="276" w:lineRule="auto"/>
        <w:ind w:left="426"/>
        <w:rPr>
          <w:snapToGrid/>
          <w:sz w:val="24"/>
          <w:szCs w:val="24"/>
          <w:lang w:bidi="en-US"/>
        </w:rPr>
      </w:pPr>
    </w:p>
    <w:p w14:paraId="110FB7ED" w14:textId="77777777" w:rsidR="00A9721D" w:rsidRPr="00D15B3F" w:rsidRDefault="003904D6" w:rsidP="00FB1364">
      <w:pPr>
        <w:spacing w:line="276" w:lineRule="auto"/>
        <w:ind w:left="426"/>
        <w:outlineLvl w:val="0"/>
        <w:rPr>
          <w:b/>
          <w:spacing w:val="-3"/>
          <w:sz w:val="24"/>
          <w:szCs w:val="24"/>
        </w:rPr>
      </w:pPr>
      <w:r w:rsidRPr="00D15B3F">
        <w:rPr>
          <w:spacing w:val="-3"/>
          <w:sz w:val="24"/>
          <w:szCs w:val="24"/>
        </w:rPr>
        <w:t>B.</w:t>
      </w:r>
      <w:r w:rsidRPr="00D15B3F">
        <w:rPr>
          <w:b/>
          <w:spacing w:val="-3"/>
          <w:sz w:val="24"/>
          <w:szCs w:val="24"/>
        </w:rPr>
        <w:t xml:space="preserve"> </w:t>
      </w:r>
      <w:r w:rsidR="00A9721D" w:rsidRPr="00D15B3F">
        <w:rPr>
          <w:b/>
          <w:spacing w:val="-3"/>
          <w:sz w:val="24"/>
          <w:szCs w:val="24"/>
        </w:rPr>
        <w:t>Authority</w:t>
      </w:r>
    </w:p>
    <w:p w14:paraId="230FB533" w14:textId="77777777" w:rsidR="001532CC" w:rsidRPr="00D15B3F" w:rsidRDefault="001532CC" w:rsidP="00FB1364">
      <w:pPr>
        <w:spacing w:line="276" w:lineRule="auto"/>
        <w:ind w:left="426"/>
        <w:outlineLvl w:val="0"/>
        <w:rPr>
          <w:spacing w:val="-3"/>
          <w:sz w:val="24"/>
          <w:szCs w:val="24"/>
        </w:rPr>
      </w:pPr>
    </w:p>
    <w:p w14:paraId="2CA71E8D" w14:textId="77777777" w:rsidR="00A9721D" w:rsidRPr="00D15B3F" w:rsidRDefault="00A9721D" w:rsidP="00520129">
      <w:pPr>
        <w:autoSpaceDE w:val="0"/>
        <w:autoSpaceDN w:val="0"/>
        <w:adjustRightInd w:val="0"/>
        <w:spacing w:line="276" w:lineRule="auto"/>
        <w:ind w:left="426"/>
        <w:rPr>
          <w:snapToGrid/>
          <w:sz w:val="24"/>
          <w:szCs w:val="24"/>
          <w:lang w:bidi="en-US"/>
        </w:rPr>
      </w:pPr>
      <w:r w:rsidRPr="00D15B3F">
        <w:rPr>
          <w:snapToGrid/>
          <w:sz w:val="24"/>
          <w:szCs w:val="24"/>
          <w:lang w:bidi="en-US"/>
        </w:rPr>
        <w:t xml:space="preserve">Many people are all too ready to accept anything they learn from the Internet, news media, books, government officials, </w:t>
      </w:r>
      <w:r w:rsidR="00302141" w:rsidRPr="00D15B3F">
        <w:rPr>
          <w:snapToGrid/>
          <w:sz w:val="24"/>
          <w:szCs w:val="24"/>
          <w:lang w:bidi="en-US"/>
        </w:rPr>
        <w:t xml:space="preserve">celebrities, </w:t>
      </w:r>
      <w:r w:rsidRPr="00D15B3F">
        <w:rPr>
          <w:snapToGrid/>
          <w:sz w:val="24"/>
          <w:szCs w:val="24"/>
          <w:lang w:bidi="en-US"/>
        </w:rPr>
        <w:t>religious figures</w:t>
      </w:r>
      <w:r w:rsidR="00704F3A" w:rsidRPr="00D15B3F">
        <w:rPr>
          <w:snapToGrid/>
          <w:sz w:val="24"/>
          <w:szCs w:val="24"/>
          <w:lang w:bidi="en-US"/>
        </w:rPr>
        <w:t>, or</w:t>
      </w:r>
      <w:r w:rsidR="006C1270" w:rsidRPr="00D15B3F">
        <w:rPr>
          <w:snapToGrid/>
          <w:sz w:val="24"/>
          <w:szCs w:val="24"/>
          <w:lang w:bidi="en-US"/>
        </w:rPr>
        <w:t xml:space="preserve"> </w:t>
      </w:r>
      <w:r w:rsidR="001D1A76" w:rsidRPr="00D15B3F">
        <w:rPr>
          <w:snapToGrid/>
          <w:sz w:val="24"/>
          <w:szCs w:val="24"/>
          <w:lang w:bidi="en-US"/>
        </w:rPr>
        <w:t xml:space="preserve">even </w:t>
      </w:r>
      <w:r w:rsidR="00115846" w:rsidRPr="00D15B3F">
        <w:rPr>
          <w:snapToGrid/>
          <w:sz w:val="24"/>
          <w:szCs w:val="24"/>
          <w:lang w:bidi="en-US"/>
        </w:rPr>
        <w:t>a professor</w:t>
      </w:r>
      <w:r w:rsidRPr="00D15B3F">
        <w:rPr>
          <w:snapToGrid/>
          <w:sz w:val="24"/>
          <w:szCs w:val="24"/>
          <w:lang w:bidi="en-US"/>
        </w:rPr>
        <w:t xml:space="preserve">. They believe that the statements of such authorities must be true. The problem is that the statements may not be true. The scientific approach rejects the notion that one can accept </w:t>
      </w:r>
      <w:r w:rsidRPr="00D15B3F">
        <w:rPr>
          <w:i/>
          <w:snapToGrid/>
          <w:sz w:val="24"/>
          <w:szCs w:val="24"/>
          <w:lang w:bidi="en-US"/>
        </w:rPr>
        <w:t>on faith</w:t>
      </w:r>
      <w:r w:rsidRPr="00D15B3F">
        <w:rPr>
          <w:snapToGrid/>
          <w:sz w:val="24"/>
          <w:szCs w:val="24"/>
          <w:lang w:bidi="en-US"/>
        </w:rPr>
        <w:t xml:space="preserve"> the statements of any authority; more evidence is needed before </w:t>
      </w:r>
      <w:r w:rsidR="00F90A27" w:rsidRPr="00D15B3F">
        <w:rPr>
          <w:snapToGrid/>
          <w:sz w:val="24"/>
          <w:szCs w:val="24"/>
          <w:lang w:bidi="en-US"/>
        </w:rPr>
        <w:t>people</w:t>
      </w:r>
      <w:r w:rsidR="00DC7873" w:rsidRPr="00D15B3F">
        <w:rPr>
          <w:snapToGrid/>
          <w:sz w:val="24"/>
          <w:szCs w:val="24"/>
          <w:lang w:bidi="en-US"/>
        </w:rPr>
        <w:t xml:space="preserve"> </w:t>
      </w:r>
      <w:r w:rsidRPr="00D15B3F">
        <w:rPr>
          <w:snapToGrid/>
          <w:sz w:val="24"/>
          <w:szCs w:val="24"/>
          <w:lang w:bidi="en-US"/>
        </w:rPr>
        <w:t>can draw scientific conclusions.</w:t>
      </w:r>
    </w:p>
    <w:p w14:paraId="224BC378" w14:textId="77777777" w:rsidR="007C175A" w:rsidRPr="00D15B3F" w:rsidRDefault="007C175A" w:rsidP="00520129">
      <w:pPr>
        <w:autoSpaceDE w:val="0"/>
        <w:autoSpaceDN w:val="0"/>
        <w:adjustRightInd w:val="0"/>
        <w:spacing w:line="276" w:lineRule="auto"/>
        <w:ind w:left="426"/>
        <w:rPr>
          <w:snapToGrid/>
          <w:sz w:val="24"/>
          <w:szCs w:val="24"/>
          <w:lang w:bidi="en-US"/>
        </w:rPr>
      </w:pPr>
    </w:p>
    <w:p w14:paraId="4F968791" w14:textId="77777777" w:rsidR="00186670" w:rsidRPr="00D15B3F" w:rsidRDefault="0036222B" w:rsidP="00D5040A">
      <w:pPr>
        <w:spacing w:line="276" w:lineRule="auto"/>
        <w:ind w:left="426"/>
        <w:outlineLvl w:val="0"/>
        <w:rPr>
          <w:b/>
          <w:spacing w:val="-3"/>
          <w:sz w:val="24"/>
          <w:szCs w:val="24"/>
        </w:rPr>
      </w:pPr>
      <w:r w:rsidRPr="00D15B3F">
        <w:rPr>
          <w:spacing w:val="-3"/>
          <w:sz w:val="24"/>
          <w:szCs w:val="24"/>
        </w:rPr>
        <w:t>C.</w:t>
      </w:r>
      <w:r w:rsidRPr="00D15B3F">
        <w:rPr>
          <w:b/>
          <w:spacing w:val="-3"/>
          <w:sz w:val="24"/>
          <w:szCs w:val="24"/>
        </w:rPr>
        <w:t xml:space="preserve"> </w:t>
      </w:r>
      <w:r w:rsidR="00A9721D" w:rsidRPr="00D15B3F">
        <w:rPr>
          <w:b/>
          <w:spacing w:val="-3"/>
          <w:sz w:val="24"/>
          <w:szCs w:val="24"/>
        </w:rPr>
        <w:t>Empiric</w:t>
      </w:r>
      <w:r w:rsidR="00640C9D" w:rsidRPr="00D15B3F">
        <w:rPr>
          <w:b/>
          <w:spacing w:val="-3"/>
          <w:sz w:val="24"/>
          <w:szCs w:val="24"/>
        </w:rPr>
        <w:t>ism</w:t>
      </w:r>
    </w:p>
    <w:p w14:paraId="5CDBAF9F" w14:textId="77777777" w:rsidR="00A9721D" w:rsidRPr="00D15B3F" w:rsidRDefault="00A9721D" w:rsidP="00D5040A">
      <w:pPr>
        <w:spacing w:line="276" w:lineRule="auto"/>
        <w:ind w:left="426"/>
        <w:outlineLvl w:val="0"/>
        <w:rPr>
          <w:spacing w:val="-3"/>
          <w:sz w:val="24"/>
          <w:szCs w:val="24"/>
        </w:rPr>
      </w:pPr>
    </w:p>
    <w:p w14:paraId="72ED60D1" w14:textId="77777777" w:rsidR="00A9721D" w:rsidRPr="00D15B3F" w:rsidRDefault="00A9721D" w:rsidP="00360D37">
      <w:pPr>
        <w:autoSpaceDE w:val="0"/>
        <w:autoSpaceDN w:val="0"/>
        <w:adjustRightInd w:val="0"/>
        <w:spacing w:line="276" w:lineRule="auto"/>
        <w:ind w:left="426"/>
        <w:rPr>
          <w:snapToGrid/>
          <w:sz w:val="24"/>
          <w:szCs w:val="24"/>
          <w:lang w:bidi="en-US"/>
        </w:rPr>
      </w:pPr>
      <w:r w:rsidRPr="00D15B3F">
        <w:rPr>
          <w:snapToGrid/>
          <w:sz w:val="24"/>
          <w:szCs w:val="24"/>
          <w:lang w:bidi="en-US"/>
        </w:rPr>
        <w:t>Scientific skepticism means that ideas must be evaluated on the basis of careful logic and results from scientific investigations.</w:t>
      </w:r>
      <w:r w:rsidR="00360D37" w:rsidRPr="00D15B3F">
        <w:rPr>
          <w:snapToGrid/>
          <w:sz w:val="24"/>
          <w:szCs w:val="24"/>
          <w:lang w:bidi="en-US"/>
        </w:rPr>
        <w:t xml:space="preserve"> </w:t>
      </w:r>
      <w:r w:rsidRPr="00D15B3F">
        <w:rPr>
          <w:snapToGrid/>
          <w:sz w:val="24"/>
          <w:szCs w:val="24"/>
          <w:lang w:bidi="en-US"/>
        </w:rPr>
        <w:t xml:space="preserve">The fundamental characteristic of the scientific method is </w:t>
      </w:r>
      <w:r w:rsidRPr="00D15B3F">
        <w:rPr>
          <w:b/>
          <w:snapToGrid/>
          <w:sz w:val="24"/>
          <w:szCs w:val="24"/>
          <w:lang w:bidi="en-US"/>
        </w:rPr>
        <w:t>empiricism</w:t>
      </w:r>
      <w:r w:rsidRPr="00D15B3F">
        <w:rPr>
          <w:snapToGrid/>
          <w:sz w:val="24"/>
          <w:szCs w:val="24"/>
          <w:lang w:bidi="en-US"/>
        </w:rPr>
        <w:t>—the idea that knowledge is based on observations.</w:t>
      </w:r>
    </w:p>
    <w:p w14:paraId="17A82E03" w14:textId="77777777" w:rsidR="00AF4937" w:rsidRPr="00D15B3F" w:rsidRDefault="00AF4937" w:rsidP="00504B89">
      <w:pPr>
        <w:autoSpaceDE w:val="0"/>
        <w:autoSpaceDN w:val="0"/>
        <w:adjustRightInd w:val="0"/>
        <w:spacing w:line="276" w:lineRule="auto"/>
        <w:ind w:left="426"/>
        <w:rPr>
          <w:snapToGrid/>
          <w:sz w:val="24"/>
          <w:szCs w:val="24"/>
          <w:lang w:bidi="en-US"/>
        </w:rPr>
      </w:pPr>
    </w:p>
    <w:p w14:paraId="29F9D4C6" w14:textId="77777777" w:rsidR="00C36A45" w:rsidRPr="00D15B3F" w:rsidRDefault="00C36A45" w:rsidP="00504B89">
      <w:pPr>
        <w:autoSpaceDE w:val="0"/>
        <w:autoSpaceDN w:val="0"/>
        <w:adjustRightInd w:val="0"/>
        <w:spacing w:line="276" w:lineRule="auto"/>
        <w:ind w:left="426"/>
        <w:rPr>
          <w:b/>
          <w:snapToGrid/>
          <w:sz w:val="24"/>
          <w:szCs w:val="24"/>
          <w:lang w:bidi="en-US"/>
        </w:rPr>
      </w:pPr>
      <w:r w:rsidRPr="00D15B3F">
        <w:rPr>
          <w:snapToGrid/>
          <w:sz w:val="24"/>
          <w:szCs w:val="24"/>
          <w:lang w:bidi="en-US"/>
        </w:rPr>
        <w:t>D.</w:t>
      </w:r>
      <w:r w:rsidRPr="00D15B3F">
        <w:rPr>
          <w:b/>
          <w:snapToGrid/>
          <w:sz w:val="24"/>
          <w:szCs w:val="24"/>
          <w:lang w:bidi="en-US"/>
        </w:rPr>
        <w:t xml:space="preserve"> The Scientific Approach</w:t>
      </w:r>
    </w:p>
    <w:p w14:paraId="706485CB" w14:textId="77777777" w:rsidR="00C36A45" w:rsidRPr="00D15B3F" w:rsidRDefault="00C36A45" w:rsidP="00504B89">
      <w:pPr>
        <w:autoSpaceDE w:val="0"/>
        <w:autoSpaceDN w:val="0"/>
        <w:adjustRightInd w:val="0"/>
        <w:spacing w:line="276" w:lineRule="auto"/>
        <w:ind w:left="426"/>
        <w:rPr>
          <w:snapToGrid/>
          <w:sz w:val="24"/>
          <w:szCs w:val="24"/>
          <w:lang w:bidi="en-US"/>
        </w:rPr>
      </w:pPr>
    </w:p>
    <w:p w14:paraId="5B6DC317" w14:textId="77777777" w:rsidR="0038384C" w:rsidRPr="00D15B3F" w:rsidRDefault="00C40350" w:rsidP="0029594B">
      <w:pPr>
        <w:autoSpaceDE w:val="0"/>
        <w:autoSpaceDN w:val="0"/>
        <w:adjustRightInd w:val="0"/>
        <w:spacing w:line="276" w:lineRule="auto"/>
        <w:ind w:left="851"/>
        <w:rPr>
          <w:snapToGrid/>
          <w:sz w:val="24"/>
          <w:szCs w:val="24"/>
          <w:lang w:bidi="en-US"/>
        </w:rPr>
      </w:pPr>
      <w:r w:rsidRPr="00D15B3F">
        <w:rPr>
          <w:b/>
          <w:snapToGrid/>
          <w:sz w:val="24"/>
          <w:szCs w:val="24"/>
          <w:lang w:bidi="en-US"/>
        </w:rPr>
        <w:t>Data Play a Central Role</w:t>
      </w:r>
    </w:p>
    <w:p w14:paraId="1CE23D6C" w14:textId="77777777" w:rsidR="0038384C" w:rsidRPr="00D15B3F" w:rsidRDefault="0038384C" w:rsidP="0029594B">
      <w:pPr>
        <w:autoSpaceDE w:val="0"/>
        <w:autoSpaceDN w:val="0"/>
        <w:adjustRightInd w:val="0"/>
        <w:spacing w:line="276" w:lineRule="auto"/>
        <w:ind w:left="851"/>
        <w:rPr>
          <w:snapToGrid/>
          <w:sz w:val="24"/>
          <w:szCs w:val="24"/>
          <w:lang w:bidi="en-US"/>
        </w:rPr>
      </w:pPr>
    </w:p>
    <w:p w14:paraId="2E5B1993" w14:textId="77777777" w:rsidR="00A9721D" w:rsidRPr="00D15B3F" w:rsidRDefault="00A9721D" w:rsidP="0029594B">
      <w:pPr>
        <w:autoSpaceDE w:val="0"/>
        <w:autoSpaceDN w:val="0"/>
        <w:adjustRightInd w:val="0"/>
        <w:spacing w:line="276" w:lineRule="auto"/>
        <w:ind w:left="851"/>
        <w:rPr>
          <w:snapToGrid/>
          <w:sz w:val="24"/>
          <w:szCs w:val="24"/>
          <w:lang w:bidi="en-US"/>
        </w:rPr>
      </w:pPr>
      <w:r w:rsidRPr="00D15B3F">
        <w:rPr>
          <w:snapToGrid/>
          <w:sz w:val="24"/>
          <w:szCs w:val="24"/>
          <w:lang w:bidi="en-US"/>
        </w:rPr>
        <w:t xml:space="preserve">For scientists, knowledge is primarily based on observations. Scientists enthusiastically search for observations that will verify </w:t>
      </w:r>
      <w:r w:rsidR="00CE4F2C" w:rsidRPr="00D15B3F">
        <w:rPr>
          <w:snapToGrid/>
          <w:sz w:val="24"/>
          <w:szCs w:val="24"/>
          <w:lang w:bidi="en-US"/>
        </w:rPr>
        <w:t xml:space="preserve">or reject </w:t>
      </w:r>
      <w:r w:rsidRPr="00D15B3F">
        <w:rPr>
          <w:snapToGrid/>
          <w:sz w:val="24"/>
          <w:szCs w:val="24"/>
          <w:lang w:bidi="en-US"/>
        </w:rPr>
        <w:t xml:space="preserve">their ideas about the world. They develop theories, argue that existing data support their theories, and conduct research that can increase </w:t>
      </w:r>
      <w:r w:rsidR="000362BA" w:rsidRPr="00D15B3F">
        <w:rPr>
          <w:snapToGrid/>
          <w:sz w:val="24"/>
          <w:szCs w:val="24"/>
          <w:lang w:bidi="en-US"/>
        </w:rPr>
        <w:t>their</w:t>
      </w:r>
      <w:r w:rsidRPr="00D15B3F">
        <w:rPr>
          <w:snapToGrid/>
          <w:sz w:val="24"/>
          <w:szCs w:val="24"/>
          <w:lang w:bidi="en-US"/>
        </w:rPr>
        <w:t xml:space="preserve"> confidence that the theories are correct.</w:t>
      </w:r>
    </w:p>
    <w:p w14:paraId="77F0DEDC" w14:textId="77777777" w:rsidR="00483C96" w:rsidRPr="00D15B3F" w:rsidRDefault="00483C96" w:rsidP="000551DC">
      <w:pPr>
        <w:autoSpaceDE w:val="0"/>
        <w:autoSpaceDN w:val="0"/>
        <w:adjustRightInd w:val="0"/>
        <w:spacing w:line="276" w:lineRule="auto"/>
        <w:ind w:left="851"/>
        <w:rPr>
          <w:snapToGrid/>
          <w:sz w:val="24"/>
          <w:szCs w:val="24"/>
          <w:lang w:bidi="en-US"/>
        </w:rPr>
      </w:pPr>
    </w:p>
    <w:p w14:paraId="6EA2A28B" w14:textId="015360A5" w:rsidR="000D0739" w:rsidRPr="00D15B3F" w:rsidRDefault="002075F6" w:rsidP="000551DC">
      <w:pPr>
        <w:autoSpaceDE w:val="0"/>
        <w:autoSpaceDN w:val="0"/>
        <w:adjustRightInd w:val="0"/>
        <w:spacing w:line="276" w:lineRule="auto"/>
        <w:ind w:left="851"/>
        <w:rPr>
          <w:b/>
          <w:bCs/>
          <w:snapToGrid/>
          <w:sz w:val="24"/>
          <w:szCs w:val="24"/>
          <w:lang w:bidi="en-US"/>
        </w:rPr>
      </w:pPr>
      <w:r w:rsidRPr="00D15B3F">
        <w:rPr>
          <w:b/>
          <w:bCs/>
          <w:snapToGrid/>
          <w:sz w:val="24"/>
          <w:szCs w:val="24"/>
          <w:lang w:bidi="en-US"/>
        </w:rPr>
        <w:t xml:space="preserve">Scientists </w:t>
      </w:r>
      <w:r w:rsidR="00BD21D6" w:rsidRPr="00D15B3F">
        <w:rPr>
          <w:b/>
          <w:bCs/>
          <w:snapToGrid/>
          <w:sz w:val="24"/>
          <w:szCs w:val="24"/>
          <w:lang w:bidi="en-US"/>
        </w:rPr>
        <w:t xml:space="preserve">Are </w:t>
      </w:r>
      <w:r w:rsidRPr="00D15B3F">
        <w:rPr>
          <w:b/>
          <w:bCs/>
          <w:snapToGrid/>
          <w:sz w:val="24"/>
          <w:szCs w:val="24"/>
          <w:lang w:bidi="en-US"/>
        </w:rPr>
        <w:t>Not Alone</w:t>
      </w:r>
    </w:p>
    <w:p w14:paraId="70429BD0" w14:textId="77777777" w:rsidR="00AA1CAB" w:rsidRPr="00D15B3F" w:rsidRDefault="00AA1CAB" w:rsidP="000551DC">
      <w:pPr>
        <w:autoSpaceDE w:val="0"/>
        <w:autoSpaceDN w:val="0"/>
        <w:adjustRightInd w:val="0"/>
        <w:spacing w:line="276" w:lineRule="auto"/>
        <w:ind w:left="851"/>
        <w:rPr>
          <w:bCs/>
          <w:snapToGrid/>
          <w:sz w:val="24"/>
          <w:szCs w:val="24"/>
          <w:lang w:bidi="en-US"/>
        </w:rPr>
      </w:pPr>
    </w:p>
    <w:p w14:paraId="46607B5D" w14:textId="77777777" w:rsidR="00AA1CAB" w:rsidRPr="00D15B3F" w:rsidRDefault="009E1D7E" w:rsidP="00C36A45">
      <w:pPr>
        <w:autoSpaceDE w:val="0"/>
        <w:autoSpaceDN w:val="0"/>
        <w:adjustRightInd w:val="0"/>
        <w:spacing w:line="276" w:lineRule="auto"/>
        <w:ind w:left="851"/>
        <w:rPr>
          <w:snapToGrid/>
          <w:sz w:val="24"/>
          <w:szCs w:val="24"/>
          <w:lang w:bidi="en-US"/>
        </w:rPr>
      </w:pPr>
      <w:r w:rsidRPr="00D15B3F">
        <w:rPr>
          <w:snapToGrid/>
          <w:sz w:val="24"/>
          <w:szCs w:val="24"/>
          <w:lang w:bidi="en-US"/>
        </w:rPr>
        <w:t>Scientists make o</w:t>
      </w:r>
      <w:r w:rsidR="00CD0CB4" w:rsidRPr="00D15B3F">
        <w:rPr>
          <w:snapToGrid/>
          <w:sz w:val="24"/>
          <w:szCs w:val="24"/>
          <w:lang w:bidi="en-US"/>
        </w:rPr>
        <w:t xml:space="preserve">bservations that are accurately </w:t>
      </w:r>
      <w:r w:rsidRPr="00D15B3F">
        <w:rPr>
          <w:snapToGrid/>
          <w:sz w:val="24"/>
          <w:szCs w:val="24"/>
          <w:lang w:bidi="en-US"/>
        </w:rPr>
        <w:t>reported to other scientists and the public.</w:t>
      </w:r>
      <w:r w:rsidR="00C36A45" w:rsidRPr="00D15B3F">
        <w:rPr>
          <w:sz w:val="24"/>
          <w:szCs w:val="24"/>
        </w:rPr>
        <w:t xml:space="preserve"> </w:t>
      </w:r>
      <w:r w:rsidR="00144E9D" w:rsidRPr="00D15B3F">
        <w:rPr>
          <w:snapToGrid/>
          <w:sz w:val="24"/>
          <w:szCs w:val="24"/>
          <w:lang w:bidi="en-US"/>
        </w:rPr>
        <w:t>M</w:t>
      </w:r>
      <w:r w:rsidR="00C36A45" w:rsidRPr="00D15B3F">
        <w:rPr>
          <w:snapToGrid/>
          <w:sz w:val="24"/>
          <w:szCs w:val="24"/>
          <w:lang w:bidi="en-US"/>
        </w:rPr>
        <w:t>any</w:t>
      </w:r>
      <w:r w:rsidR="00144E9D" w:rsidRPr="00D15B3F">
        <w:rPr>
          <w:snapToGrid/>
          <w:sz w:val="24"/>
          <w:szCs w:val="24"/>
          <w:lang w:bidi="en-US"/>
        </w:rPr>
        <w:t xml:space="preserve"> </w:t>
      </w:r>
      <w:r w:rsidR="00C36A45" w:rsidRPr="00D15B3F">
        <w:rPr>
          <w:snapToGrid/>
          <w:sz w:val="24"/>
          <w:szCs w:val="24"/>
          <w:lang w:bidi="en-US"/>
        </w:rPr>
        <w:t>other scie</w:t>
      </w:r>
      <w:r w:rsidR="00144E9D" w:rsidRPr="00D15B3F">
        <w:rPr>
          <w:snapToGrid/>
          <w:sz w:val="24"/>
          <w:szCs w:val="24"/>
          <w:lang w:bidi="en-US"/>
        </w:rPr>
        <w:t>ntists will follow up on the fi</w:t>
      </w:r>
      <w:r w:rsidR="00C36A45" w:rsidRPr="00D15B3F">
        <w:rPr>
          <w:snapToGrid/>
          <w:sz w:val="24"/>
          <w:szCs w:val="24"/>
          <w:lang w:bidi="en-US"/>
        </w:rPr>
        <w:t>ndings by conducting research that</w:t>
      </w:r>
      <w:r w:rsidR="00144E9D" w:rsidRPr="00D15B3F">
        <w:rPr>
          <w:snapToGrid/>
          <w:sz w:val="24"/>
          <w:szCs w:val="24"/>
          <w:lang w:bidi="en-US"/>
        </w:rPr>
        <w:t xml:space="preserve"> </w:t>
      </w:r>
      <w:r w:rsidR="00C36A45" w:rsidRPr="00D15B3F">
        <w:rPr>
          <w:snapToGrid/>
          <w:sz w:val="24"/>
          <w:szCs w:val="24"/>
          <w:lang w:bidi="en-US"/>
        </w:rPr>
        <w:t>replicates and extends these observations</w:t>
      </w:r>
      <w:r w:rsidR="00144E9D" w:rsidRPr="00D15B3F">
        <w:rPr>
          <w:snapToGrid/>
          <w:sz w:val="24"/>
          <w:szCs w:val="24"/>
          <w:lang w:bidi="en-US"/>
        </w:rPr>
        <w:t>.</w:t>
      </w:r>
    </w:p>
    <w:p w14:paraId="7E6981E9" w14:textId="77777777" w:rsidR="000D0739" w:rsidRPr="00D15B3F" w:rsidRDefault="000D0739" w:rsidP="000551DC">
      <w:pPr>
        <w:autoSpaceDE w:val="0"/>
        <w:autoSpaceDN w:val="0"/>
        <w:adjustRightInd w:val="0"/>
        <w:spacing w:line="276" w:lineRule="auto"/>
        <w:ind w:left="851"/>
        <w:rPr>
          <w:snapToGrid/>
          <w:sz w:val="24"/>
          <w:szCs w:val="24"/>
          <w:lang w:bidi="en-US"/>
        </w:rPr>
      </w:pPr>
    </w:p>
    <w:p w14:paraId="30A9D3C3" w14:textId="5E17DCCD" w:rsidR="002A182C" w:rsidRPr="00D15B3F" w:rsidRDefault="00214FFA" w:rsidP="000551DC">
      <w:pPr>
        <w:autoSpaceDE w:val="0"/>
        <w:autoSpaceDN w:val="0"/>
        <w:adjustRightInd w:val="0"/>
        <w:spacing w:line="276" w:lineRule="auto"/>
        <w:ind w:left="851"/>
        <w:rPr>
          <w:snapToGrid/>
          <w:sz w:val="24"/>
          <w:szCs w:val="24"/>
          <w:lang w:bidi="en-US"/>
        </w:rPr>
      </w:pPr>
      <w:r w:rsidRPr="00D15B3F">
        <w:rPr>
          <w:b/>
          <w:snapToGrid/>
          <w:sz w:val="24"/>
          <w:szCs w:val="24"/>
          <w:lang w:bidi="en-US"/>
        </w:rPr>
        <w:t xml:space="preserve">Science </w:t>
      </w:r>
      <w:r w:rsidR="00BD21D6" w:rsidRPr="00D15B3F">
        <w:rPr>
          <w:b/>
          <w:snapToGrid/>
          <w:sz w:val="24"/>
          <w:szCs w:val="24"/>
          <w:lang w:bidi="en-US"/>
        </w:rPr>
        <w:t xml:space="preserve">Is </w:t>
      </w:r>
      <w:r w:rsidRPr="00D15B3F">
        <w:rPr>
          <w:b/>
          <w:snapToGrid/>
          <w:sz w:val="24"/>
          <w:szCs w:val="24"/>
          <w:lang w:bidi="en-US"/>
        </w:rPr>
        <w:t>Adversarial</w:t>
      </w:r>
    </w:p>
    <w:p w14:paraId="7E2DAD16" w14:textId="77777777" w:rsidR="002A182C" w:rsidRPr="00D15B3F" w:rsidRDefault="002A182C" w:rsidP="000551DC">
      <w:pPr>
        <w:autoSpaceDE w:val="0"/>
        <w:autoSpaceDN w:val="0"/>
        <w:adjustRightInd w:val="0"/>
        <w:spacing w:line="276" w:lineRule="auto"/>
        <w:ind w:left="851"/>
        <w:rPr>
          <w:snapToGrid/>
          <w:sz w:val="24"/>
          <w:szCs w:val="24"/>
          <w:lang w:bidi="en-US"/>
        </w:rPr>
      </w:pPr>
    </w:p>
    <w:p w14:paraId="39562F9C" w14:textId="77777777" w:rsidR="00A9721D" w:rsidRPr="00D15B3F" w:rsidRDefault="00A9721D" w:rsidP="0090630B">
      <w:pPr>
        <w:autoSpaceDE w:val="0"/>
        <w:autoSpaceDN w:val="0"/>
        <w:adjustRightInd w:val="0"/>
        <w:spacing w:line="276" w:lineRule="auto"/>
        <w:ind w:left="851"/>
        <w:rPr>
          <w:snapToGrid/>
          <w:sz w:val="24"/>
          <w:szCs w:val="24"/>
          <w:lang w:bidi="en-US"/>
        </w:rPr>
      </w:pPr>
      <w:r w:rsidRPr="00D15B3F">
        <w:rPr>
          <w:snapToGrid/>
          <w:sz w:val="24"/>
          <w:szCs w:val="24"/>
          <w:lang w:bidi="en-US"/>
        </w:rPr>
        <w:t xml:space="preserve">Science is a way of thinking in which ideas do battle with other ideas in order to move ever closer to truth. Research can be conducted to test any idea; supporters of the idea and those who disagree with the idea can report their research findings, and </w:t>
      </w:r>
      <w:r w:rsidR="000A35AF" w:rsidRPr="00D15B3F">
        <w:rPr>
          <w:snapToGrid/>
          <w:sz w:val="24"/>
          <w:szCs w:val="24"/>
          <w:lang w:bidi="en-US"/>
        </w:rPr>
        <w:t>these can be evaluated by others</w:t>
      </w:r>
      <w:r w:rsidRPr="00D15B3F">
        <w:rPr>
          <w:snapToGrid/>
          <w:sz w:val="24"/>
          <w:szCs w:val="24"/>
          <w:lang w:bidi="en-US"/>
        </w:rPr>
        <w:t>. Some ideas, even some very good ideas, may prove to be wrong if research fails to provide support for them.</w:t>
      </w:r>
      <w:r w:rsidR="0063137D" w:rsidRPr="00D15B3F">
        <w:rPr>
          <w:snapToGrid/>
          <w:sz w:val="24"/>
          <w:szCs w:val="24"/>
          <w:lang w:bidi="en-US"/>
        </w:rPr>
        <w:t xml:space="preserve"> </w:t>
      </w:r>
      <w:r w:rsidR="00B914B2" w:rsidRPr="00D15B3F">
        <w:rPr>
          <w:snapToGrid/>
          <w:sz w:val="24"/>
          <w:szCs w:val="24"/>
          <w:lang w:bidi="en-US"/>
        </w:rPr>
        <w:t>Good scientific ideas</w:t>
      </w:r>
      <w:r w:rsidR="0090630B" w:rsidRPr="00D15B3F">
        <w:rPr>
          <w:snapToGrid/>
          <w:sz w:val="24"/>
          <w:szCs w:val="24"/>
          <w:lang w:bidi="en-US"/>
        </w:rPr>
        <w:t xml:space="preserve"> can be supported or they can be falsifi</w:t>
      </w:r>
      <w:r w:rsidR="008A12FD" w:rsidRPr="00D15B3F">
        <w:rPr>
          <w:snapToGrid/>
          <w:sz w:val="24"/>
          <w:szCs w:val="24"/>
          <w:lang w:bidi="en-US"/>
        </w:rPr>
        <w:t>ed by data—th</w:t>
      </w:r>
      <w:r w:rsidR="0090630B" w:rsidRPr="00D15B3F">
        <w:rPr>
          <w:snapToGrid/>
          <w:sz w:val="24"/>
          <w:szCs w:val="24"/>
          <w:lang w:bidi="en-US"/>
        </w:rPr>
        <w:t xml:space="preserve">e latter concept </w:t>
      </w:r>
      <w:r w:rsidR="00B914B2" w:rsidRPr="00D15B3F">
        <w:rPr>
          <w:snapToGrid/>
          <w:sz w:val="24"/>
          <w:szCs w:val="24"/>
          <w:lang w:bidi="en-US"/>
        </w:rPr>
        <w:t xml:space="preserve">is </w:t>
      </w:r>
      <w:r w:rsidR="0090630B" w:rsidRPr="00D15B3F">
        <w:rPr>
          <w:snapToGrid/>
          <w:sz w:val="24"/>
          <w:szCs w:val="24"/>
          <w:lang w:bidi="en-US"/>
        </w:rPr>
        <w:t xml:space="preserve">called </w:t>
      </w:r>
      <w:r w:rsidR="0090630B" w:rsidRPr="00D15B3F">
        <w:rPr>
          <w:b/>
          <w:snapToGrid/>
          <w:sz w:val="24"/>
          <w:szCs w:val="24"/>
          <w:lang w:bidi="en-US"/>
        </w:rPr>
        <w:t>falsifi</w:t>
      </w:r>
      <w:r w:rsidR="008A12FD" w:rsidRPr="00D15B3F">
        <w:rPr>
          <w:b/>
          <w:snapToGrid/>
          <w:sz w:val="24"/>
          <w:szCs w:val="24"/>
          <w:lang w:bidi="en-US"/>
        </w:rPr>
        <w:t>ability</w:t>
      </w:r>
      <w:r w:rsidR="002A0B1B" w:rsidRPr="00D15B3F">
        <w:rPr>
          <w:snapToGrid/>
          <w:sz w:val="24"/>
          <w:szCs w:val="24"/>
          <w:lang w:bidi="en-US"/>
        </w:rPr>
        <w:t>.</w:t>
      </w:r>
    </w:p>
    <w:p w14:paraId="3A6D4F03" w14:textId="77777777" w:rsidR="00B618D6" w:rsidRPr="00D15B3F" w:rsidRDefault="00B618D6" w:rsidP="003D698F">
      <w:pPr>
        <w:autoSpaceDE w:val="0"/>
        <w:autoSpaceDN w:val="0"/>
        <w:adjustRightInd w:val="0"/>
        <w:spacing w:line="276" w:lineRule="auto"/>
        <w:ind w:left="851"/>
        <w:rPr>
          <w:snapToGrid/>
          <w:sz w:val="24"/>
          <w:szCs w:val="24"/>
          <w:lang w:bidi="en-US"/>
        </w:rPr>
      </w:pPr>
    </w:p>
    <w:p w14:paraId="0E7CE9AE" w14:textId="15E2BC2A" w:rsidR="003D698F" w:rsidRPr="00D15B3F" w:rsidRDefault="00B914B2" w:rsidP="000551DC">
      <w:pPr>
        <w:autoSpaceDE w:val="0"/>
        <w:autoSpaceDN w:val="0"/>
        <w:adjustRightInd w:val="0"/>
        <w:spacing w:line="276" w:lineRule="auto"/>
        <w:ind w:left="851"/>
        <w:rPr>
          <w:snapToGrid/>
          <w:sz w:val="24"/>
          <w:szCs w:val="24"/>
          <w:lang w:bidi="en-US"/>
        </w:rPr>
      </w:pPr>
      <w:r w:rsidRPr="00D15B3F">
        <w:rPr>
          <w:b/>
          <w:snapToGrid/>
          <w:sz w:val="24"/>
          <w:szCs w:val="24"/>
          <w:lang w:bidi="en-US"/>
        </w:rPr>
        <w:t xml:space="preserve">Scientific Evidence </w:t>
      </w:r>
      <w:r w:rsidR="00BD21D6" w:rsidRPr="00D15B3F">
        <w:rPr>
          <w:b/>
          <w:snapToGrid/>
          <w:sz w:val="24"/>
          <w:szCs w:val="24"/>
          <w:lang w:bidi="en-US"/>
        </w:rPr>
        <w:t xml:space="preserve">Is </w:t>
      </w:r>
      <w:r w:rsidRPr="00D15B3F">
        <w:rPr>
          <w:b/>
          <w:snapToGrid/>
          <w:sz w:val="24"/>
          <w:szCs w:val="24"/>
          <w:lang w:bidi="en-US"/>
        </w:rPr>
        <w:t>Peer R</w:t>
      </w:r>
      <w:r w:rsidR="001F6F87" w:rsidRPr="00D15B3F">
        <w:rPr>
          <w:b/>
          <w:snapToGrid/>
          <w:sz w:val="24"/>
          <w:szCs w:val="24"/>
          <w:lang w:bidi="en-US"/>
        </w:rPr>
        <w:t>eviewed</w:t>
      </w:r>
    </w:p>
    <w:p w14:paraId="691D658A" w14:textId="77777777" w:rsidR="003D698F" w:rsidRPr="00D15B3F" w:rsidRDefault="003D698F" w:rsidP="000551DC">
      <w:pPr>
        <w:autoSpaceDE w:val="0"/>
        <w:autoSpaceDN w:val="0"/>
        <w:adjustRightInd w:val="0"/>
        <w:spacing w:line="276" w:lineRule="auto"/>
        <w:ind w:left="851"/>
        <w:rPr>
          <w:snapToGrid/>
          <w:sz w:val="24"/>
          <w:szCs w:val="24"/>
          <w:lang w:bidi="en-US"/>
        </w:rPr>
      </w:pPr>
    </w:p>
    <w:p w14:paraId="27CD5B37" w14:textId="77777777" w:rsidR="00A9721D" w:rsidRPr="00D15B3F" w:rsidRDefault="00A9721D" w:rsidP="0061648B">
      <w:pPr>
        <w:autoSpaceDE w:val="0"/>
        <w:autoSpaceDN w:val="0"/>
        <w:adjustRightInd w:val="0"/>
        <w:spacing w:line="276" w:lineRule="auto"/>
        <w:ind w:left="851"/>
        <w:rPr>
          <w:snapToGrid/>
          <w:sz w:val="24"/>
          <w:szCs w:val="24"/>
          <w:lang w:bidi="en-US"/>
        </w:rPr>
      </w:pPr>
      <w:r w:rsidRPr="00D15B3F">
        <w:rPr>
          <w:snapToGrid/>
          <w:sz w:val="24"/>
          <w:szCs w:val="24"/>
          <w:lang w:bidi="en-US"/>
        </w:rPr>
        <w:t>Before a study is published in a top</w:t>
      </w:r>
      <w:r w:rsidR="00362E97" w:rsidRPr="00D15B3F">
        <w:rPr>
          <w:snapToGrid/>
          <w:sz w:val="24"/>
          <w:szCs w:val="24"/>
          <w:lang w:bidi="en-US"/>
        </w:rPr>
        <w:t>-</w:t>
      </w:r>
      <w:r w:rsidRPr="00D15B3F">
        <w:rPr>
          <w:snapToGrid/>
          <w:sz w:val="24"/>
          <w:szCs w:val="24"/>
          <w:lang w:bidi="en-US"/>
        </w:rPr>
        <w:t xml:space="preserve">quality scientific journal, other scientists who have the expertise to carefully evaluate the research review it. This process is called </w:t>
      </w:r>
      <w:r w:rsidRPr="00D15B3F">
        <w:rPr>
          <w:b/>
          <w:snapToGrid/>
          <w:sz w:val="24"/>
          <w:szCs w:val="24"/>
          <w:lang w:bidi="en-US"/>
        </w:rPr>
        <w:t>peer review</w:t>
      </w:r>
      <w:r w:rsidRPr="00D15B3F">
        <w:rPr>
          <w:snapToGrid/>
          <w:sz w:val="24"/>
          <w:szCs w:val="24"/>
          <w:lang w:bidi="en-US"/>
        </w:rPr>
        <w:t>.</w:t>
      </w:r>
    </w:p>
    <w:p w14:paraId="0C311F08" w14:textId="77777777" w:rsidR="0034753C" w:rsidRPr="00D15B3F" w:rsidRDefault="0034753C" w:rsidP="004A409D">
      <w:pPr>
        <w:spacing w:line="276" w:lineRule="auto"/>
        <w:ind w:left="426"/>
        <w:outlineLvl w:val="0"/>
        <w:rPr>
          <w:spacing w:val="-3"/>
          <w:sz w:val="24"/>
          <w:szCs w:val="24"/>
        </w:rPr>
      </w:pPr>
    </w:p>
    <w:p w14:paraId="53802569" w14:textId="22D23A40" w:rsidR="00783F06" w:rsidRPr="00D15B3F" w:rsidRDefault="00B914B2" w:rsidP="00EA402B">
      <w:pPr>
        <w:spacing w:line="276" w:lineRule="auto"/>
        <w:ind w:left="426"/>
        <w:outlineLvl w:val="0"/>
        <w:rPr>
          <w:b/>
          <w:spacing w:val="-3"/>
          <w:sz w:val="24"/>
          <w:szCs w:val="24"/>
        </w:rPr>
      </w:pPr>
      <w:r w:rsidRPr="00D15B3F">
        <w:rPr>
          <w:spacing w:val="-3"/>
          <w:sz w:val="24"/>
          <w:szCs w:val="24"/>
        </w:rPr>
        <w:t>E</w:t>
      </w:r>
      <w:r w:rsidR="00F90AAE" w:rsidRPr="00D15B3F">
        <w:rPr>
          <w:spacing w:val="-3"/>
          <w:sz w:val="24"/>
          <w:szCs w:val="24"/>
        </w:rPr>
        <w:t>.</w:t>
      </w:r>
      <w:r w:rsidR="00F90AAE" w:rsidRPr="00D15B3F">
        <w:rPr>
          <w:b/>
          <w:spacing w:val="-3"/>
          <w:sz w:val="24"/>
          <w:szCs w:val="24"/>
        </w:rPr>
        <w:t xml:space="preserve"> </w:t>
      </w:r>
      <w:r w:rsidR="00871C8C" w:rsidRPr="00D15B3F">
        <w:rPr>
          <w:b/>
          <w:spacing w:val="-3"/>
          <w:sz w:val="24"/>
          <w:szCs w:val="24"/>
        </w:rPr>
        <w:t>Integrating Intuition, Anecdote, and Authority with Skepticism</w:t>
      </w:r>
    </w:p>
    <w:p w14:paraId="76280D20" w14:textId="77777777" w:rsidR="00783F06" w:rsidRPr="00D15B3F" w:rsidRDefault="00783F06" w:rsidP="004A409D">
      <w:pPr>
        <w:spacing w:line="276" w:lineRule="auto"/>
        <w:ind w:left="426"/>
        <w:outlineLvl w:val="0"/>
        <w:rPr>
          <w:spacing w:val="-3"/>
          <w:sz w:val="24"/>
          <w:szCs w:val="24"/>
        </w:rPr>
      </w:pPr>
    </w:p>
    <w:p w14:paraId="798C789C" w14:textId="61B5E8A2" w:rsidR="00A9721D" w:rsidRPr="00D15B3F" w:rsidRDefault="00A9721D" w:rsidP="002F795D">
      <w:pPr>
        <w:spacing w:line="276" w:lineRule="auto"/>
        <w:ind w:left="426"/>
        <w:outlineLvl w:val="0"/>
        <w:rPr>
          <w:snapToGrid/>
          <w:sz w:val="24"/>
          <w:szCs w:val="24"/>
          <w:lang w:bidi="en-US"/>
        </w:rPr>
      </w:pPr>
      <w:r w:rsidRPr="00D15B3F">
        <w:rPr>
          <w:snapToGrid/>
          <w:sz w:val="24"/>
          <w:szCs w:val="24"/>
          <w:lang w:bidi="en-US"/>
        </w:rPr>
        <w:t xml:space="preserve">There is nothing wrong with having opinions or beliefs as long as they are presented simply as opinions or beliefs. However, </w:t>
      </w:r>
      <w:r w:rsidR="001B13CF" w:rsidRPr="00D15B3F">
        <w:rPr>
          <w:snapToGrid/>
          <w:sz w:val="24"/>
          <w:szCs w:val="24"/>
          <w:lang w:bidi="en-US"/>
        </w:rPr>
        <w:t>people</w:t>
      </w:r>
      <w:r w:rsidRPr="00D15B3F">
        <w:rPr>
          <w:snapToGrid/>
          <w:sz w:val="24"/>
          <w:szCs w:val="24"/>
          <w:lang w:bidi="en-US"/>
        </w:rPr>
        <w:t xml:space="preserve"> should always ask whether the opinion can be tested scientifically or whether scientific evidence exists that relates to the opinion.</w:t>
      </w:r>
      <w:r w:rsidR="00056DD1" w:rsidRPr="00D15B3F">
        <w:rPr>
          <w:snapToGrid/>
          <w:sz w:val="24"/>
          <w:szCs w:val="24"/>
          <w:lang w:bidi="en-US"/>
        </w:rPr>
        <w:t xml:space="preserve"> </w:t>
      </w:r>
      <w:r w:rsidR="00B914B2" w:rsidRPr="00D15B3F">
        <w:rPr>
          <w:snapToGrid/>
          <w:sz w:val="24"/>
          <w:szCs w:val="24"/>
          <w:lang w:bidi="en-US"/>
        </w:rPr>
        <w:t>P</w:t>
      </w:r>
      <w:r w:rsidR="00B200E5" w:rsidRPr="00D15B3F">
        <w:rPr>
          <w:snapToGrid/>
          <w:sz w:val="24"/>
          <w:szCs w:val="24"/>
          <w:lang w:bidi="en-US"/>
        </w:rPr>
        <w:t>eople</w:t>
      </w:r>
      <w:r w:rsidR="00A66599" w:rsidRPr="00D15B3F">
        <w:rPr>
          <w:snapToGrid/>
          <w:sz w:val="24"/>
          <w:szCs w:val="24"/>
          <w:lang w:bidi="en-US"/>
        </w:rPr>
        <w:t xml:space="preserve"> should also be skeptical of pseudoscientifi</w:t>
      </w:r>
      <w:r w:rsidR="000C6EC5" w:rsidRPr="00D15B3F">
        <w:rPr>
          <w:snapToGrid/>
          <w:sz w:val="24"/>
          <w:szCs w:val="24"/>
          <w:lang w:bidi="en-US"/>
        </w:rPr>
        <w:t xml:space="preserve">c research. </w:t>
      </w:r>
      <w:r w:rsidR="000C6EC5" w:rsidRPr="00D15B3F">
        <w:rPr>
          <w:b/>
          <w:snapToGrid/>
          <w:sz w:val="24"/>
          <w:szCs w:val="24"/>
          <w:lang w:bidi="en-US"/>
        </w:rPr>
        <w:t>Pseudoscience</w:t>
      </w:r>
      <w:r w:rsidR="000C6EC5" w:rsidRPr="00D15B3F">
        <w:rPr>
          <w:snapToGrid/>
          <w:sz w:val="24"/>
          <w:szCs w:val="24"/>
          <w:lang w:bidi="en-US"/>
        </w:rPr>
        <w:t xml:space="preserve"> is </w:t>
      </w:r>
      <w:r w:rsidR="00CD5DEE" w:rsidRPr="00D15B3F">
        <w:rPr>
          <w:snapToGrid/>
          <w:sz w:val="24"/>
          <w:szCs w:val="24"/>
          <w:lang w:bidi="en-US"/>
        </w:rPr>
        <w:t xml:space="preserve">the use of </w:t>
      </w:r>
      <w:r w:rsidR="00896087" w:rsidRPr="00D15B3F">
        <w:rPr>
          <w:snapToGrid/>
          <w:sz w:val="24"/>
          <w:szCs w:val="24"/>
          <w:lang w:bidi="en-US"/>
        </w:rPr>
        <w:t>seemingly scientifi</w:t>
      </w:r>
      <w:r w:rsidR="00A66599" w:rsidRPr="00D15B3F">
        <w:rPr>
          <w:snapToGrid/>
          <w:sz w:val="24"/>
          <w:szCs w:val="24"/>
          <w:lang w:bidi="en-US"/>
        </w:rPr>
        <w:t>c terms</w:t>
      </w:r>
      <w:r w:rsidR="00F7194D" w:rsidRPr="00D15B3F">
        <w:rPr>
          <w:snapToGrid/>
          <w:sz w:val="24"/>
          <w:szCs w:val="24"/>
          <w:lang w:bidi="en-US"/>
        </w:rPr>
        <w:t>,</w:t>
      </w:r>
      <w:r w:rsidR="002F795D" w:rsidRPr="00D15B3F">
        <w:rPr>
          <w:snapToGrid/>
          <w:sz w:val="24"/>
          <w:szCs w:val="24"/>
          <w:lang w:bidi="en-US"/>
        </w:rPr>
        <w:t xml:space="preserve"> and demonstrations are used to </w:t>
      </w:r>
      <w:r w:rsidR="00A66599" w:rsidRPr="00D15B3F">
        <w:rPr>
          <w:snapToGrid/>
          <w:sz w:val="24"/>
          <w:szCs w:val="24"/>
          <w:lang w:bidi="en-US"/>
        </w:rPr>
        <w:t xml:space="preserve">substantiate claims </w:t>
      </w:r>
      <w:r w:rsidR="00481A58" w:rsidRPr="00D15B3F">
        <w:rPr>
          <w:snapToGrid/>
          <w:sz w:val="24"/>
          <w:szCs w:val="24"/>
          <w:lang w:bidi="en-US"/>
        </w:rPr>
        <w:t>that have no basis in scientifi</w:t>
      </w:r>
      <w:r w:rsidR="00A66599" w:rsidRPr="00D15B3F">
        <w:rPr>
          <w:snapToGrid/>
          <w:sz w:val="24"/>
          <w:szCs w:val="24"/>
          <w:lang w:bidi="en-US"/>
        </w:rPr>
        <w:t>c research.</w:t>
      </w:r>
    </w:p>
    <w:p w14:paraId="1CFBFFC5" w14:textId="77777777" w:rsidR="00A9721D" w:rsidRPr="00D15B3F" w:rsidRDefault="00A9721D" w:rsidP="0075450E">
      <w:pPr>
        <w:tabs>
          <w:tab w:val="left" w:pos="0"/>
        </w:tabs>
        <w:spacing w:line="276" w:lineRule="auto"/>
        <w:outlineLvl w:val="0"/>
        <w:rPr>
          <w:spacing w:val="-3"/>
          <w:sz w:val="24"/>
          <w:szCs w:val="24"/>
        </w:rPr>
      </w:pPr>
    </w:p>
    <w:p w14:paraId="584A441E" w14:textId="218EE535" w:rsidR="00E836BF" w:rsidRPr="00D15B3F" w:rsidRDefault="00E836BF" w:rsidP="00E836BF">
      <w:pPr>
        <w:spacing w:line="276" w:lineRule="auto"/>
        <w:ind w:left="426"/>
        <w:outlineLvl w:val="0"/>
        <w:rPr>
          <w:b/>
          <w:spacing w:val="-3"/>
          <w:sz w:val="24"/>
          <w:szCs w:val="24"/>
        </w:rPr>
      </w:pPr>
      <w:r w:rsidRPr="00D15B3F">
        <w:rPr>
          <w:spacing w:val="-3"/>
          <w:sz w:val="24"/>
          <w:szCs w:val="24"/>
        </w:rPr>
        <w:t>F.</w:t>
      </w:r>
      <w:r w:rsidRPr="00D15B3F">
        <w:rPr>
          <w:b/>
          <w:spacing w:val="-3"/>
          <w:sz w:val="24"/>
          <w:szCs w:val="24"/>
        </w:rPr>
        <w:t xml:space="preserve"> Being a Skilled Consumer of Research</w:t>
      </w:r>
    </w:p>
    <w:p w14:paraId="342427CA" w14:textId="77777777" w:rsidR="00E836BF" w:rsidRPr="00D15B3F" w:rsidRDefault="00E836BF" w:rsidP="00E836BF">
      <w:pPr>
        <w:spacing w:line="276" w:lineRule="auto"/>
        <w:ind w:left="426"/>
        <w:outlineLvl w:val="0"/>
        <w:rPr>
          <w:spacing w:val="-3"/>
          <w:sz w:val="24"/>
          <w:szCs w:val="24"/>
        </w:rPr>
      </w:pPr>
    </w:p>
    <w:p w14:paraId="6A1731A5" w14:textId="5A523FC3" w:rsidR="00E836BF" w:rsidRPr="00D15B3F" w:rsidRDefault="00E836BF" w:rsidP="00E836BF">
      <w:pPr>
        <w:spacing w:line="276" w:lineRule="auto"/>
        <w:ind w:left="426"/>
        <w:outlineLvl w:val="0"/>
        <w:rPr>
          <w:snapToGrid/>
          <w:sz w:val="24"/>
          <w:szCs w:val="24"/>
          <w:lang w:bidi="en-US"/>
        </w:rPr>
      </w:pPr>
      <w:r w:rsidRPr="00D15B3F">
        <w:rPr>
          <w:snapToGrid/>
          <w:sz w:val="24"/>
          <w:szCs w:val="24"/>
          <w:lang w:bidi="en-US"/>
        </w:rPr>
        <w:t>Sometimes study authors overreach, coming to conclusions that are not justified. Four questions can be asked of any research study that will reveal a lot about how much the study should be trusted:</w:t>
      </w:r>
    </w:p>
    <w:p w14:paraId="3AB21E5F" w14:textId="77777777" w:rsidR="00E836BF" w:rsidRPr="00D15B3F" w:rsidRDefault="00E836BF" w:rsidP="00E836BF">
      <w:pPr>
        <w:spacing w:line="276" w:lineRule="auto"/>
        <w:ind w:left="426"/>
        <w:outlineLvl w:val="0"/>
        <w:rPr>
          <w:snapToGrid/>
          <w:sz w:val="24"/>
          <w:szCs w:val="24"/>
          <w:lang w:bidi="en-US"/>
        </w:rPr>
      </w:pPr>
    </w:p>
    <w:p w14:paraId="5E4405CA" w14:textId="30F1E89E" w:rsidR="00E836BF" w:rsidRPr="00D15B3F" w:rsidRDefault="00E836BF" w:rsidP="00E836BF">
      <w:pPr>
        <w:spacing w:line="276" w:lineRule="auto"/>
        <w:ind w:left="426"/>
        <w:outlineLvl w:val="0"/>
        <w:rPr>
          <w:snapToGrid/>
          <w:sz w:val="24"/>
          <w:szCs w:val="24"/>
          <w:lang w:bidi="en-US"/>
        </w:rPr>
      </w:pPr>
      <w:r w:rsidRPr="00D15B3F">
        <w:rPr>
          <w:snapToGrid/>
          <w:sz w:val="24"/>
          <w:szCs w:val="24"/>
          <w:lang w:bidi="en-US"/>
        </w:rPr>
        <w:t>1. “What was measured?”</w:t>
      </w:r>
    </w:p>
    <w:p w14:paraId="2064F2FC" w14:textId="1FA52EDE" w:rsidR="00E836BF" w:rsidRPr="00D15B3F" w:rsidRDefault="00E836BF" w:rsidP="00E836BF">
      <w:pPr>
        <w:spacing w:line="276" w:lineRule="auto"/>
        <w:ind w:left="426"/>
        <w:outlineLvl w:val="0"/>
        <w:rPr>
          <w:snapToGrid/>
          <w:sz w:val="24"/>
          <w:szCs w:val="24"/>
          <w:lang w:bidi="en-US"/>
        </w:rPr>
      </w:pPr>
      <w:r w:rsidRPr="00D15B3F">
        <w:rPr>
          <w:snapToGrid/>
          <w:sz w:val="24"/>
          <w:szCs w:val="24"/>
          <w:lang w:bidi="en-US"/>
        </w:rPr>
        <w:t>2. “How do they know that one thing caused another?”</w:t>
      </w:r>
    </w:p>
    <w:p w14:paraId="7F66046C" w14:textId="712229B5" w:rsidR="00E836BF" w:rsidRPr="00D15B3F" w:rsidRDefault="00E836BF" w:rsidP="00E836BF">
      <w:pPr>
        <w:spacing w:line="276" w:lineRule="auto"/>
        <w:ind w:left="426"/>
        <w:outlineLvl w:val="0"/>
        <w:rPr>
          <w:snapToGrid/>
          <w:sz w:val="24"/>
          <w:szCs w:val="24"/>
          <w:lang w:bidi="en-US"/>
        </w:rPr>
      </w:pPr>
      <w:r w:rsidRPr="00D15B3F">
        <w:rPr>
          <w:snapToGrid/>
          <w:sz w:val="24"/>
          <w:szCs w:val="24"/>
          <w:lang w:bidi="en-US"/>
        </w:rPr>
        <w:t>3. “To what or whom can we generalize the results?”</w:t>
      </w:r>
    </w:p>
    <w:p w14:paraId="1FBB9A79" w14:textId="4A4FA2EE" w:rsidR="00E836BF" w:rsidRPr="00D15B3F" w:rsidRDefault="00E836BF" w:rsidP="00E836BF">
      <w:pPr>
        <w:spacing w:line="276" w:lineRule="auto"/>
        <w:ind w:left="426"/>
        <w:outlineLvl w:val="0"/>
        <w:rPr>
          <w:snapToGrid/>
          <w:sz w:val="24"/>
          <w:szCs w:val="24"/>
          <w:lang w:bidi="en-US"/>
        </w:rPr>
      </w:pPr>
      <w:r w:rsidRPr="00D15B3F">
        <w:rPr>
          <w:snapToGrid/>
          <w:sz w:val="24"/>
          <w:szCs w:val="24"/>
          <w:lang w:bidi="en-US"/>
        </w:rPr>
        <w:t>4. “Have other researchers found similar results?”</w:t>
      </w:r>
    </w:p>
    <w:p w14:paraId="1CED57B4" w14:textId="77777777" w:rsidR="00E836BF" w:rsidRPr="00D15B3F" w:rsidRDefault="00E836BF" w:rsidP="0075450E">
      <w:pPr>
        <w:tabs>
          <w:tab w:val="left" w:pos="0"/>
        </w:tabs>
        <w:spacing w:line="276" w:lineRule="auto"/>
        <w:outlineLvl w:val="0"/>
        <w:rPr>
          <w:spacing w:val="-3"/>
          <w:sz w:val="24"/>
          <w:szCs w:val="24"/>
        </w:rPr>
      </w:pPr>
    </w:p>
    <w:p w14:paraId="0A8FEF3A" w14:textId="77777777" w:rsidR="00A9721D" w:rsidRPr="00D15B3F" w:rsidRDefault="00A9721D" w:rsidP="0075450E">
      <w:pPr>
        <w:tabs>
          <w:tab w:val="left" w:pos="0"/>
        </w:tabs>
        <w:spacing w:line="276" w:lineRule="auto"/>
        <w:outlineLvl w:val="0"/>
        <w:rPr>
          <w:b/>
          <w:spacing w:val="-3"/>
          <w:sz w:val="24"/>
          <w:szCs w:val="24"/>
        </w:rPr>
      </w:pPr>
      <w:r w:rsidRPr="00D15B3F">
        <w:rPr>
          <w:spacing w:val="-3"/>
          <w:sz w:val="24"/>
          <w:szCs w:val="24"/>
        </w:rPr>
        <w:t>II</w:t>
      </w:r>
      <w:r w:rsidR="00B914B2" w:rsidRPr="00D15B3F">
        <w:rPr>
          <w:spacing w:val="-3"/>
          <w:sz w:val="24"/>
          <w:szCs w:val="24"/>
        </w:rPr>
        <w:t>I</w:t>
      </w:r>
      <w:r w:rsidRPr="00D15B3F">
        <w:rPr>
          <w:spacing w:val="-3"/>
          <w:sz w:val="24"/>
          <w:szCs w:val="24"/>
        </w:rPr>
        <w:t>.</w:t>
      </w:r>
      <w:r w:rsidRPr="00D15B3F">
        <w:rPr>
          <w:b/>
          <w:spacing w:val="-3"/>
          <w:sz w:val="24"/>
          <w:szCs w:val="24"/>
        </w:rPr>
        <w:t xml:space="preserve"> Goals of Behavioral Science</w:t>
      </w:r>
    </w:p>
    <w:p w14:paraId="4ED9428F" w14:textId="77777777" w:rsidR="00AB0B2A" w:rsidRPr="00D15B3F" w:rsidRDefault="00AB0B2A" w:rsidP="0075450E">
      <w:pPr>
        <w:tabs>
          <w:tab w:val="left" w:pos="0"/>
        </w:tabs>
        <w:spacing w:line="276" w:lineRule="auto"/>
        <w:outlineLvl w:val="0"/>
        <w:rPr>
          <w:spacing w:val="-3"/>
          <w:sz w:val="24"/>
          <w:szCs w:val="24"/>
        </w:rPr>
      </w:pPr>
    </w:p>
    <w:p w14:paraId="7FDB5484" w14:textId="77777777" w:rsidR="00A50AC8" w:rsidRPr="00D15B3F" w:rsidRDefault="00A9721D" w:rsidP="00C6015B">
      <w:pPr>
        <w:autoSpaceDE w:val="0"/>
        <w:autoSpaceDN w:val="0"/>
        <w:adjustRightInd w:val="0"/>
        <w:spacing w:line="276" w:lineRule="auto"/>
        <w:rPr>
          <w:snapToGrid/>
          <w:sz w:val="24"/>
          <w:szCs w:val="24"/>
          <w:lang w:bidi="en-US"/>
        </w:rPr>
      </w:pPr>
      <w:r w:rsidRPr="00D15B3F">
        <w:rPr>
          <w:snapToGrid/>
          <w:sz w:val="24"/>
          <w:szCs w:val="24"/>
          <w:lang w:bidi="en-US"/>
        </w:rPr>
        <w:t>Scientific research on behavior has four general goals:</w:t>
      </w:r>
    </w:p>
    <w:p w14:paraId="1C4653BA" w14:textId="77777777" w:rsidR="00A50AC8" w:rsidRPr="00D15B3F" w:rsidRDefault="00A50AC8" w:rsidP="00A50AC8">
      <w:pPr>
        <w:pStyle w:val="ListParagraph"/>
        <w:numPr>
          <w:ilvl w:val="0"/>
          <w:numId w:val="19"/>
        </w:numPr>
        <w:tabs>
          <w:tab w:val="left" w:pos="567"/>
        </w:tabs>
        <w:autoSpaceDE w:val="0"/>
        <w:autoSpaceDN w:val="0"/>
        <w:adjustRightInd w:val="0"/>
        <w:spacing w:line="276" w:lineRule="auto"/>
        <w:ind w:left="567" w:hanging="425"/>
        <w:rPr>
          <w:snapToGrid/>
          <w:sz w:val="24"/>
          <w:szCs w:val="24"/>
          <w:lang w:bidi="en-US"/>
        </w:rPr>
      </w:pPr>
      <w:r w:rsidRPr="00D15B3F">
        <w:rPr>
          <w:snapToGrid/>
          <w:sz w:val="24"/>
          <w:szCs w:val="24"/>
          <w:lang w:bidi="en-US"/>
        </w:rPr>
        <w:t>T</w:t>
      </w:r>
      <w:r w:rsidR="00A9721D" w:rsidRPr="00D15B3F">
        <w:rPr>
          <w:snapToGrid/>
          <w:sz w:val="24"/>
          <w:szCs w:val="24"/>
          <w:lang w:bidi="en-US"/>
        </w:rPr>
        <w:t>o describe behavior</w:t>
      </w:r>
    </w:p>
    <w:p w14:paraId="5106BF24" w14:textId="77777777" w:rsidR="00A50AC8" w:rsidRPr="00D15B3F" w:rsidRDefault="00A50AC8" w:rsidP="00A50AC8">
      <w:pPr>
        <w:pStyle w:val="ListParagraph"/>
        <w:numPr>
          <w:ilvl w:val="0"/>
          <w:numId w:val="19"/>
        </w:numPr>
        <w:tabs>
          <w:tab w:val="left" w:pos="567"/>
        </w:tabs>
        <w:autoSpaceDE w:val="0"/>
        <w:autoSpaceDN w:val="0"/>
        <w:adjustRightInd w:val="0"/>
        <w:spacing w:line="276" w:lineRule="auto"/>
        <w:ind w:left="567" w:hanging="425"/>
        <w:rPr>
          <w:snapToGrid/>
          <w:sz w:val="24"/>
          <w:szCs w:val="24"/>
          <w:lang w:bidi="en-US"/>
        </w:rPr>
      </w:pPr>
      <w:r w:rsidRPr="00D15B3F">
        <w:rPr>
          <w:snapToGrid/>
          <w:sz w:val="24"/>
          <w:szCs w:val="24"/>
          <w:lang w:bidi="en-US"/>
        </w:rPr>
        <w:t>T</w:t>
      </w:r>
      <w:r w:rsidR="00A9721D" w:rsidRPr="00D15B3F">
        <w:rPr>
          <w:snapToGrid/>
          <w:sz w:val="24"/>
          <w:szCs w:val="24"/>
          <w:lang w:bidi="en-US"/>
        </w:rPr>
        <w:t>o predict behavior</w:t>
      </w:r>
    </w:p>
    <w:p w14:paraId="0ADFA73E" w14:textId="77777777" w:rsidR="00A50AC8" w:rsidRPr="00D15B3F" w:rsidRDefault="00A50AC8" w:rsidP="00A50AC8">
      <w:pPr>
        <w:pStyle w:val="ListParagraph"/>
        <w:numPr>
          <w:ilvl w:val="0"/>
          <w:numId w:val="19"/>
        </w:numPr>
        <w:tabs>
          <w:tab w:val="left" w:pos="567"/>
        </w:tabs>
        <w:autoSpaceDE w:val="0"/>
        <w:autoSpaceDN w:val="0"/>
        <w:adjustRightInd w:val="0"/>
        <w:spacing w:line="276" w:lineRule="auto"/>
        <w:ind w:left="567" w:hanging="425"/>
        <w:rPr>
          <w:snapToGrid/>
          <w:sz w:val="24"/>
          <w:szCs w:val="24"/>
          <w:lang w:bidi="en-US"/>
        </w:rPr>
      </w:pPr>
      <w:r w:rsidRPr="00D15B3F">
        <w:rPr>
          <w:snapToGrid/>
          <w:sz w:val="24"/>
          <w:szCs w:val="24"/>
          <w:lang w:bidi="en-US"/>
        </w:rPr>
        <w:t>T</w:t>
      </w:r>
      <w:r w:rsidR="00A9721D" w:rsidRPr="00D15B3F">
        <w:rPr>
          <w:snapToGrid/>
          <w:sz w:val="24"/>
          <w:szCs w:val="24"/>
          <w:lang w:bidi="en-US"/>
        </w:rPr>
        <w:t>o determine the causes of behavior</w:t>
      </w:r>
    </w:p>
    <w:p w14:paraId="411F9CDC" w14:textId="5CB34FF1" w:rsidR="00A9721D" w:rsidRPr="00D15B3F" w:rsidRDefault="00A50AC8" w:rsidP="00A50AC8">
      <w:pPr>
        <w:pStyle w:val="ListParagraph"/>
        <w:numPr>
          <w:ilvl w:val="0"/>
          <w:numId w:val="19"/>
        </w:numPr>
        <w:tabs>
          <w:tab w:val="left" w:pos="567"/>
        </w:tabs>
        <w:autoSpaceDE w:val="0"/>
        <w:autoSpaceDN w:val="0"/>
        <w:adjustRightInd w:val="0"/>
        <w:spacing w:line="276" w:lineRule="auto"/>
        <w:ind w:left="567" w:hanging="425"/>
        <w:rPr>
          <w:snapToGrid/>
          <w:sz w:val="24"/>
          <w:szCs w:val="24"/>
          <w:lang w:bidi="en-US"/>
        </w:rPr>
      </w:pPr>
      <w:r w:rsidRPr="00D15B3F">
        <w:rPr>
          <w:snapToGrid/>
          <w:sz w:val="24"/>
          <w:szCs w:val="24"/>
          <w:lang w:bidi="en-US"/>
        </w:rPr>
        <w:t>T</w:t>
      </w:r>
      <w:r w:rsidR="00A9721D" w:rsidRPr="00D15B3F">
        <w:rPr>
          <w:snapToGrid/>
          <w:sz w:val="24"/>
          <w:szCs w:val="24"/>
          <w:lang w:bidi="en-US"/>
        </w:rPr>
        <w:t>o understand or explain behavior</w:t>
      </w:r>
    </w:p>
    <w:p w14:paraId="74D18B9F" w14:textId="77777777" w:rsidR="00A9721D" w:rsidRPr="00D15B3F" w:rsidRDefault="00A9721D" w:rsidP="0075450E">
      <w:pPr>
        <w:tabs>
          <w:tab w:val="left" w:pos="0"/>
        </w:tabs>
        <w:spacing w:line="276" w:lineRule="auto"/>
        <w:outlineLvl w:val="0"/>
        <w:rPr>
          <w:spacing w:val="-3"/>
          <w:sz w:val="24"/>
          <w:szCs w:val="24"/>
        </w:rPr>
      </w:pPr>
    </w:p>
    <w:p w14:paraId="25E63B97" w14:textId="77777777" w:rsidR="00A9721D" w:rsidRPr="00D15B3F" w:rsidRDefault="00A9721D" w:rsidP="00E77D67">
      <w:pPr>
        <w:spacing w:line="276" w:lineRule="auto"/>
        <w:ind w:left="426"/>
        <w:outlineLvl w:val="0"/>
        <w:rPr>
          <w:b/>
          <w:spacing w:val="-3"/>
          <w:sz w:val="24"/>
          <w:szCs w:val="24"/>
        </w:rPr>
      </w:pPr>
      <w:r w:rsidRPr="00D15B3F">
        <w:rPr>
          <w:spacing w:val="-3"/>
          <w:sz w:val="24"/>
          <w:szCs w:val="24"/>
        </w:rPr>
        <w:t>A.</w:t>
      </w:r>
      <w:r w:rsidRPr="00D15B3F">
        <w:rPr>
          <w:b/>
          <w:spacing w:val="-3"/>
          <w:sz w:val="24"/>
          <w:szCs w:val="24"/>
        </w:rPr>
        <w:t xml:space="preserve"> Description of Behavior</w:t>
      </w:r>
    </w:p>
    <w:p w14:paraId="0C88C7D5" w14:textId="77777777" w:rsidR="00E750F6" w:rsidRPr="00D15B3F" w:rsidRDefault="00E750F6" w:rsidP="00E77D67">
      <w:pPr>
        <w:autoSpaceDE w:val="0"/>
        <w:autoSpaceDN w:val="0"/>
        <w:adjustRightInd w:val="0"/>
        <w:spacing w:line="276" w:lineRule="auto"/>
        <w:ind w:left="426"/>
        <w:rPr>
          <w:spacing w:val="-3"/>
          <w:sz w:val="24"/>
          <w:szCs w:val="24"/>
        </w:rPr>
      </w:pPr>
    </w:p>
    <w:p w14:paraId="7666DDCA" w14:textId="660EB34E" w:rsidR="00E963B5" w:rsidRPr="00D15B3F" w:rsidRDefault="00826701" w:rsidP="00921794">
      <w:pPr>
        <w:autoSpaceDE w:val="0"/>
        <w:autoSpaceDN w:val="0"/>
        <w:adjustRightInd w:val="0"/>
        <w:spacing w:line="276" w:lineRule="auto"/>
        <w:ind w:left="426"/>
        <w:rPr>
          <w:spacing w:val="-3"/>
          <w:sz w:val="24"/>
          <w:szCs w:val="24"/>
        </w:rPr>
      </w:pPr>
      <w:r w:rsidRPr="00D15B3F">
        <w:rPr>
          <w:spacing w:val="-3"/>
          <w:sz w:val="24"/>
          <w:szCs w:val="24"/>
        </w:rPr>
        <w:t>The scientist begins with care</w:t>
      </w:r>
      <w:r w:rsidR="00CE3360" w:rsidRPr="00D15B3F">
        <w:rPr>
          <w:spacing w:val="-3"/>
          <w:sz w:val="24"/>
          <w:szCs w:val="24"/>
        </w:rPr>
        <w:t>ful observation because the fi</w:t>
      </w:r>
      <w:r w:rsidRPr="00D15B3F">
        <w:rPr>
          <w:spacing w:val="-3"/>
          <w:sz w:val="24"/>
          <w:szCs w:val="24"/>
        </w:rPr>
        <w:t xml:space="preserve">rst goal of science </w:t>
      </w:r>
      <w:r w:rsidR="00E963B5" w:rsidRPr="00D15B3F">
        <w:rPr>
          <w:spacing w:val="-3"/>
          <w:sz w:val="24"/>
          <w:szCs w:val="24"/>
        </w:rPr>
        <w:t>is to describe behavior—which can b</w:t>
      </w:r>
      <w:r w:rsidR="00091793" w:rsidRPr="00D15B3F">
        <w:rPr>
          <w:spacing w:val="-3"/>
          <w:sz w:val="24"/>
          <w:szCs w:val="24"/>
        </w:rPr>
        <w:t>e something directly observable</w:t>
      </w:r>
      <w:r w:rsidR="00E963B5" w:rsidRPr="00D15B3F">
        <w:rPr>
          <w:spacing w:val="-3"/>
          <w:sz w:val="24"/>
          <w:szCs w:val="24"/>
        </w:rPr>
        <w:t xml:space="preserve"> or something less observable</w:t>
      </w:r>
      <w:r w:rsidR="00896B8E" w:rsidRPr="00D15B3F">
        <w:rPr>
          <w:spacing w:val="-3"/>
          <w:sz w:val="24"/>
          <w:szCs w:val="24"/>
        </w:rPr>
        <w:t>.</w:t>
      </w:r>
      <w:r w:rsidR="00921794" w:rsidRPr="00D15B3F">
        <w:rPr>
          <w:spacing w:val="-3"/>
          <w:sz w:val="24"/>
          <w:szCs w:val="24"/>
        </w:rPr>
        <w:t xml:space="preserve"> Also, researchers are often interested in describing the ways in which events are systematically related to one another.</w:t>
      </w:r>
    </w:p>
    <w:p w14:paraId="63577D0D" w14:textId="77777777" w:rsidR="00E963B5" w:rsidRPr="00D15B3F" w:rsidRDefault="00E963B5" w:rsidP="00885CDF">
      <w:pPr>
        <w:autoSpaceDE w:val="0"/>
        <w:autoSpaceDN w:val="0"/>
        <w:adjustRightInd w:val="0"/>
        <w:spacing w:line="276" w:lineRule="auto"/>
        <w:ind w:left="426"/>
        <w:rPr>
          <w:spacing w:val="-3"/>
          <w:sz w:val="24"/>
          <w:szCs w:val="24"/>
        </w:rPr>
      </w:pPr>
    </w:p>
    <w:p w14:paraId="2E654081" w14:textId="77777777" w:rsidR="00DD2829" w:rsidRPr="00D15B3F" w:rsidRDefault="00381118" w:rsidP="00885CDF">
      <w:pPr>
        <w:autoSpaceDE w:val="0"/>
        <w:autoSpaceDN w:val="0"/>
        <w:adjustRightInd w:val="0"/>
        <w:spacing w:line="276" w:lineRule="auto"/>
        <w:ind w:left="426"/>
        <w:rPr>
          <w:spacing w:val="-3"/>
          <w:sz w:val="24"/>
          <w:szCs w:val="24"/>
        </w:rPr>
      </w:pPr>
      <w:r w:rsidRPr="00D15B3F">
        <w:rPr>
          <w:spacing w:val="-3"/>
          <w:sz w:val="24"/>
          <w:szCs w:val="24"/>
        </w:rPr>
        <w:t>B.</w:t>
      </w:r>
      <w:r w:rsidRPr="00D15B3F">
        <w:rPr>
          <w:b/>
          <w:spacing w:val="-3"/>
          <w:sz w:val="24"/>
          <w:szCs w:val="24"/>
        </w:rPr>
        <w:t xml:space="preserve"> </w:t>
      </w:r>
      <w:r w:rsidR="00A9721D" w:rsidRPr="00D15B3F">
        <w:rPr>
          <w:b/>
          <w:spacing w:val="-3"/>
          <w:sz w:val="24"/>
          <w:szCs w:val="24"/>
        </w:rPr>
        <w:t>Prediction of Behavior</w:t>
      </w:r>
    </w:p>
    <w:p w14:paraId="7D685419" w14:textId="77777777" w:rsidR="00DD2829" w:rsidRPr="00D15B3F" w:rsidRDefault="00DD2829" w:rsidP="00885CDF">
      <w:pPr>
        <w:autoSpaceDE w:val="0"/>
        <w:autoSpaceDN w:val="0"/>
        <w:adjustRightInd w:val="0"/>
        <w:spacing w:line="276" w:lineRule="auto"/>
        <w:ind w:left="426"/>
        <w:rPr>
          <w:spacing w:val="-3"/>
          <w:sz w:val="24"/>
          <w:szCs w:val="24"/>
        </w:rPr>
      </w:pPr>
    </w:p>
    <w:p w14:paraId="266F4EFA" w14:textId="3745E1BE" w:rsidR="00507886" w:rsidRPr="00D15B3F" w:rsidRDefault="00507886" w:rsidP="00507886">
      <w:pPr>
        <w:autoSpaceDE w:val="0"/>
        <w:autoSpaceDN w:val="0"/>
        <w:adjustRightInd w:val="0"/>
        <w:spacing w:line="276" w:lineRule="auto"/>
        <w:ind w:left="426"/>
        <w:rPr>
          <w:snapToGrid/>
          <w:sz w:val="24"/>
          <w:szCs w:val="24"/>
          <w:lang w:bidi="en-US"/>
        </w:rPr>
      </w:pPr>
      <w:r w:rsidRPr="00D15B3F">
        <w:rPr>
          <w:snapToGrid/>
          <w:sz w:val="24"/>
          <w:szCs w:val="24"/>
          <w:lang w:bidi="en-US"/>
        </w:rPr>
        <w:t xml:space="preserve">Once it has been observed with some regularity that two events are related to one another, it becomes possible to make predictions. </w:t>
      </w:r>
      <w:r w:rsidR="002A0041" w:rsidRPr="00D15B3F">
        <w:rPr>
          <w:snapToGrid/>
          <w:sz w:val="24"/>
          <w:szCs w:val="24"/>
          <w:lang w:bidi="en-US"/>
        </w:rPr>
        <w:t>We can</w:t>
      </w:r>
      <w:r w:rsidRPr="00D15B3F">
        <w:rPr>
          <w:snapToGrid/>
          <w:sz w:val="24"/>
          <w:szCs w:val="24"/>
          <w:lang w:bidi="en-US"/>
        </w:rPr>
        <w:t xml:space="preserve"> anticipate events.</w:t>
      </w:r>
    </w:p>
    <w:p w14:paraId="17358518" w14:textId="77777777" w:rsidR="00F5363D" w:rsidRPr="00D15B3F" w:rsidRDefault="00F5363D" w:rsidP="00885CDF">
      <w:pPr>
        <w:autoSpaceDE w:val="0"/>
        <w:autoSpaceDN w:val="0"/>
        <w:adjustRightInd w:val="0"/>
        <w:spacing w:line="276" w:lineRule="auto"/>
        <w:ind w:left="426"/>
        <w:rPr>
          <w:spacing w:val="-3"/>
          <w:sz w:val="24"/>
          <w:szCs w:val="24"/>
        </w:rPr>
      </w:pPr>
    </w:p>
    <w:p w14:paraId="7B3FAD00" w14:textId="77777777" w:rsidR="00915B11" w:rsidRPr="00D15B3F" w:rsidRDefault="00C31FC1" w:rsidP="00885CDF">
      <w:pPr>
        <w:autoSpaceDE w:val="0"/>
        <w:autoSpaceDN w:val="0"/>
        <w:adjustRightInd w:val="0"/>
        <w:spacing w:line="276" w:lineRule="auto"/>
        <w:ind w:left="426"/>
        <w:rPr>
          <w:spacing w:val="-3"/>
          <w:sz w:val="24"/>
          <w:szCs w:val="24"/>
        </w:rPr>
      </w:pPr>
      <w:r w:rsidRPr="00D15B3F">
        <w:rPr>
          <w:spacing w:val="-3"/>
          <w:sz w:val="24"/>
          <w:szCs w:val="24"/>
        </w:rPr>
        <w:t>C.</w:t>
      </w:r>
      <w:r w:rsidRPr="00D15B3F">
        <w:rPr>
          <w:b/>
          <w:spacing w:val="-3"/>
          <w:sz w:val="24"/>
          <w:szCs w:val="24"/>
        </w:rPr>
        <w:t xml:space="preserve"> </w:t>
      </w:r>
      <w:r w:rsidR="00A9721D" w:rsidRPr="00D15B3F">
        <w:rPr>
          <w:b/>
          <w:spacing w:val="-3"/>
          <w:sz w:val="24"/>
          <w:szCs w:val="24"/>
        </w:rPr>
        <w:t xml:space="preserve">Determining the </w:t>
      </w:r>
      <w:r w:rsidR="00D03D2A" w:rsidRPr="00D15B3F">
        <w:rPr>
          <w:b/>
          <w:spacing w:val="-3"/>
          <w:sz w:val="24"/>
          <w:szCs w:val="24"/>
        </w:rPr>
        <w:t>C</w:t>
      </w:r>
      <w:r w:rsidR="00A9721D" w:rsidRPr="00D15B3F">
        <w:rPr>
          <w:b/>
          <w:spacing w:val="-3"/>
          <w:sz w:val="24"/>
          <w:szCs w:val="24"/>
        </w:rPr>
        <w:t>auses of Behavior</w:t>
      </w:r>
    </w:p>
    <w:p w14:paraId="54DCDD8C" w14:textId="77777777" w:rsidR="00C012CC" w:rsidRPr="00D15B3F" w:rsidRDefault="00C012CC" w:rsidP="00885CDF">
      <w:pPr>
        <w:autoSpaceDE w:val="0"/>
        <w:autoSpaceDN w:val="0"/>
        <w:adjustRightInd w:val="0"/>
        <w:spacing w:line="276" w:lineRule="auto"/>
        <w:ind w:left="426"/>
        <w:rPr>
          <w:spacing w:val="-3"/>
          <w:sz w:val="24"/>
          <w:szCs w:val="24"/>
        </w:rPr>
      </w:pPr>
    </w:p>
    <w:p w14:paraId="382C2A23" w14:textId="77777777" w:rsidR="00F07C87" w:rsidRPr="00D15B3F" w:rsidRDefault="00040FB5" w:rsidP="007967A5">
      <w:pPr>
        <w:autoSpaceDE w:val="0"/>
        <w:autoSpaceDN w:val="0"/>
        <w:adjustRightInd w:val="0"/>
        <w:spacing w:line="276" w:lineRule="auto"/>
        <w:ind w:left="426"/>
        <w:rPr>
          <w:spacing w:val="-3"/>
          <w:sz w:val="24"/>
          <w:szCs w:val="24"/>
        </w:rPr>
      </w:pPr>
      <w:r w:rsidRPr="00D15B3F">
        <w:rPr>
          <w:spacing w:val="-3"/>
          <w:sz w:val="24"/>
          <w:szCs w:val="24"/>
        </w:rPr>
        <w:t>Cook and Campbell</w:t>
      </w:r>
      <w:r w:rsidR="009F08D5" w:rsidRPr="00D15B3F">
        <w:rPr>
          <w:spacing w:val="-3"/>
          <w:sz w:val="24"/>
          <w:szCs w:val="24"/>
        </w:rPr>
        <w:t xml:space="preserve"> describe three ty</w:t>
      </w:r>
      <w:r w:rsidR="004A4EED" w:rsidRPr="00D15B3F">
        <w:rPr>
          <w:spacing w:val="-3"/>
          <w:sz w:val="24"/>
          <w:szCs w:val="24"/>
        </w:rPr>
        <w:t>pes of evidence</w:t>
      </w:r>
      <w:r w:rsidR="009F08D5" w:rsidRPr="00D15B3F">
        <w:rPr>
          <w:spacing w:val="-3"/>
          <w:sz w:val="24"/>
          <w:szCs w:val="24"/>
        </w:rPr>
        <w:t xml:space="preserve"> </w:t>
      </w:r>
      <w:r w:rsidR="002F2C91" w:rsidRPr="00D15B3F">
        <w:rPr>
          <w:spacing w:val="-3"/>
          <w:sz w:val="24"/>
          <w:szCs w:val="24"/>
        </w:rPr>
        <w:t xml:space="preserve">(drawn from the work of philosopher John Stuart Mill) </w:t>
      </w:r>
      <w:r w:rsidR="009F08D5" w:rsidRPr="00D15B3F">
        <w:rPr>
          <w:spacing w:val="-3"/>
          <w:sz w:val="24"/>
          <w:szCs w:val="24"/>
        </w:rPr>
        <w:t>used to identify the cause of a behavior.</w:t>
      </w:r>
      <w:r w:rsidR="001319F3" w:rsidRPr="00D15B3F">
        <w:rPr>
          <w:spacing w:val="-3"/>
          <w:sz w:val="24"/>
          <w:szCs w:val="24"/>
        </w:rPr>
        <w:t xml:space="preserve"> </w:t>
      </w:r>
      <w:r w:rsidR="007967A5" w:rsidRPr="00D15B3F">
        <w:rPr>
          <w:spacing w:val="-3"/>
          <w:sz w:val="24"/>
          <w:szCs w:val="24"/>
        </w:rPr>
        <w:t xml:space="preserve">To conclude </w:t>
      </w:r>
      <w:r w:rsidR="001319F3" w:rsidRPr="00D15B3F">
        <w:rPr>
          <w:spacing w:val="-3"/>
          <w:sz w:val="24"/>
          <w:szCs w:val="24"/>
        </w:rPr>
        <w:t>causation, three things must occur:</w:t>
      </w:r>
    </w:p>
    <w:p w14:paraId="1159583C" w14:textId="77777777" w:rsidR="008A08FB" w:rsidRPr="00D15B3F" w:rsidRDefault="00CA4E85" w:rsidP="0054107D">
      <w:pPr>
        <w:pStyle w:val="ListParagraph"/>
        <w:numPr>
          <w:ilvl w:val="0"/>
          <w:numId w:val="13"/>
        </w:numPr>
        <w:tabs>
          <w:tab w:val="left" w:pos="993"/>
        </w:tabs>
        <w:autoSpaceDE w:val="0"/>
        <w:autoSpaceDN w:val="0"/>
        <w:adjustRightInd w:val="0"/>
        <w:spacing w:line="276" w:lineRule="auto"/>
        <w:ind w:left="993" w:hanging="426"/>
        <w:rPr>
          <w:bCs/>
          <w:spacing w:val="-3"/>
          <w:sz w:val="24"/>
          <w:szCs w:val="24"/>
        </w:rPr>
      </w:pPr>
      <w:r w:rsidRPr="00D15B3F">
        <w:rPr>
          <w:spacing w:val="-3"/>
          <w:sz w:val="24"/>
          <w:szCs w:val="24"/>
        </w:rPr>
        <w:t xml:space="preserve">There is a temporal order of events in which the cause </w:t>
      </w:r>
      <w:r w:rsidRPr="00D15B3F">
        <w:rPr>
          <w:i/>
          <w:iCs/>
          <w:spacing w:val="-3"/>
          <w:sz w:val="24"/>
          <w:szCs w:val="24"/>
        </w:rPr>
        <w:t xml:space="preserve">precedes </w:t>
      </w:r>
      <w:r w:rsidRPr="00D15B3F">
        <w:rPr>
          <w:spacing w:val="-3"/>
          <w:sz w:val="24"/>
          <w:szCs w:val="24"/>
        </w:rPr>
        <w:t>the effect.</w:t>
      </w:r>
      <w:r w:rsidR="00CC3007" w:rsidRPr="00D15B3F">
        <w:rPr>
          <w:spacing w:val="-3"/>
          <w:sz w:val="24"/>
          <w:szCs w:val="24"/>
        </w:rPr>
        <w:t xml:space="preserve"> </w:t>
      </w:r>
      <w:r w:rsidRPr="00D15B3F">
        <w:rPr>
          <w:spacing w:val="-3"/>
          <w:sz w:val="24"/>
          <w:szCs w:val="24"/>
        </w:rPr>
        <w:t xml:space="preserve">This is called </w:t>
      </w:r>
      <w:r w:rsidRPr="00D15B3F">
        <w:rPr>
          <w:b/>
          <w:bCs/>
          <w:spacing w:val="-3"/>
          <w:sz w:val="24"/>
          <w:szCs w:val="24"/>
        </w:rPr>
        <w:t>temporal precedence</w:t>
      </w:r>
      <w:r w:rsidRPr="00D15B3F">
        <w:rPr>
          <w:bCs/>
          <w:spacing w:val="-3"/>
          <w:sz w:val="24"/>
          <w:szCs w:val="24"/>
        </w:rPr>
        <w:t>.</w:t>
      </w:r>
    </w:p>
    <w:p w14:paraId="2B9AAF45" w14:textId="77777777" w:rsidR="00AD5F7A" w:rsidRPr="00D15B3F" w:rsidRDefault="007E6DB8" w:rsidP="0054107D">
      <w:pPr>
        <w:pStyle w:val="ListParagraph"/>
        <w:numPr>
          <w:ilvl w:val="0"/>
          <w:numId w:val="13"/>
        </w:numPr>
        <w:tabs>
          <w:tab w:val="left" w:pos="993"/>
        </w:tabs>
        <w:autoSpaceDE w:val="0"/>
        <w:autoSpaceDN w:val="0"/>
        <w:adjustRightInd w:val="0"/>
        <w:spacing w:line="276" w:lineRule="auto"/>
        <w:ind w:left="993" w:hanging="426"/>
        <w:rPr>
          <w:spacing w:val="-3"/>
          <w:sz w:val="24"/>
          <w:szCs w:val="24"/>
        </w:rPr>
      </w:pPr>
      <w:r w:rsidRPr="00D15B3F">
        <w:rPr>
          <w:spacing w:val="-3"/>
          <w:sz w:val="24"/>
          <w:szCs w:val="24"/>
        </w:rPr>
        <w:t>When the cause is present, the effect occurs;</w:t>
      </w:r>
      <w:r w:rsidR="00366582" w:rsidRPr="00D15B3F">
        <w:rPr>
          <w:spacing w:val="-3"/>
          <w:sz w:val="24"/>
          <w:szCs w:val="24"/>
        </w:rPr>
        <w:t xml:space="preserve"> when the cause is not present, </w:t>
      </w:r>
      <w:r w:rsidRPr="00D15B3F">
        <w:rPr>
          <w:spacing w:val="-3"/>
          <w:sz w:val="24"/>
          <w:szCs w:val="24"/>
        </w:rPr>
        <w:t xml:space="preserve">the effect does not occur. This is called </w:t>
      </w:r>
      <w:r w:rsidRPr="00D15B3F">
        <w:rPr>
          <w:b/>
          <w:spacing w:val="-3"/>
          <w:sz w:val="24"/>
          <w:szCs w:val="24"/>
        </w:rPr>
        <w:t>covariation of cause and effect</w:t>
      </w:r>
      <w:r w:rsidRPr="00D15B3F">
        <w:rPr>
          <w:spacing w:val="-3"/>
          <w:sz w:val="24"/>
          <w:szCs w:val="24"/>
        </w:rPr>
        <w:t>.</w:t>
      </w:r>
    </w:p>
    <w:p w14:paraId="6842A9C1" w14:textId="77777777" w:rsidR="00A95D34" w:rsidRPr="00D15B3F" w:rsidRDefault="00615818" w:rsidP="0054107D">
      <w:pPr>
        <w:pStyle w:val="ListParagraph"/>
        <w:numPr>
          <w:ilvl w:val="0"/>
          <w:numId w:val="13"/>
        </w:numPr>
        <w:tabs>
          <w:tab w:val="left" w:pos="993"/>
        </w:tabs>
        <w:autoSpaceDE w:val="0"/>
        <w:autoSpaceDN w:val="0"/>
        <w:adjustRightInd w:val="0"/>
        <w:spacing w:line="276" w:lineRule="auto"/>
        <w:ind w:left="993" w:hanging="426"/>
        <w:rPr>
          <w:spacing w:val="-3"/>
          <w:sz w:val="24"/>
          <w:szCs w:val="24"/>
        </w:rPr>
      </w:pPr>
      <w:r w:rsidRPr="00D15B3F">
        <w:rPr>
          <w:spacing w:val="-3"/>
          <w:sz w:val="24"/>
          <w:szCs w:val="24"/>
        </w:rPr>
        <w:t>Nothing other than a causal variable could be responsible for the observed</w:t>
      </w:r>
      <w:r w:rsidR="00DF408A" w:rsidRPr="00D15B3F">
        <w:rPr>
          <w:spacing w:val="-3"/>
          <w:sz w:val="24"/>
          <w:szCs w:val="24"/>
        </w:rPr>
        <w:t xml:space="preserve"> </w:t>
      </w:r>
      <w:r w:rsidRPr="00D15B3F">
        <w:rPr>
          <w:spacing w:val="-3"/>
          <w:sz w:val="24"/>
          <w:szCs w:val="24"/>
        </w:rPr>
        <w:t xml:space="preserve">effect. This is called elimination of </w:t>
      </w:r>
      <w:r w:rsidRPr="00D15B3F">
        <w:rPr>
          <w:b/>
          <w:bCs/>
          <w:spacing w:val="-3"/>
          <w:sz w:val="24"/>
          <w:szCs w:val="24"/>
        </w:rPr>
        <w:t>alternative explanations</w:t>
      </w:r>
      <w:r w:rsidRPr="00D15B3F">
        <w:rPr>
          <w:bCs/>
          <w:spacing w:val="-3"/>
          <w:sz w:val="24"/>
          <w:szCs w:val="24"/>
        </w:rPr>
        <w:t>.</w:t>
      </w:r>
    </w:p>
    <w:p w14:paraId="60773A16" w14:textId="77777777" w:rsidR="00F06AC9" w:rsidRPr="00D15B3F" w:rsidRDefault="00F06AC9" w:rsidP="00885CDF">
      <w:pPr>
        <w:autoSpaceDE w:val="0"/>
        <w:autoSpaceDN w:val="0"/>
        <w:adjustRightInd w:val="0"/>
        <w:spacing w:line="276" w:lineRule="auto"/>
        <w:ind w:left="426"/>
        <w:rPr>
          <w:spacing w:val="-3"/>
          <w:sz w:val="24"/>
          <w:szCs w:val="24"/>
        </w:rPr>
      </w:pPr>
    </w:p>
    <w:p w14:paraId="58FC4A30" w14:textId="77777777" w:rsidR="00BF7499" w:rsidRPr="00D15B3F" w:rsidRDefault="00446559" w:rsidP="00885CDF">
      <w:pPr>
        <w:autoSpaceDE w:val="0"/>
        <w:autoSpaceDN w:val="0"/>
        <w:adjustRightInd w:val="0"/>
        <w:spacing w:line="276" w:lineRule="auto"/>
        <w:ind w:left="426"/>
        <w:rPr>
          <w:b/>
          <w:spacing w:val="-3"/>
          <w:sz w:val="24"/>
          <w:szCs w:val="24"/>
        </w:rPr>
      </w:pPr>
      <w:r w:rsidRPr="00D15B3F">
        <w:rPr>
          <w:spacing w:val="-3"/>
          <w:sz w:val="24"/>
          <w:szCs w:val="24"/>
        </w:rPr>
        <w:t>D.</w:t>
      </w:r>
      <w:r w:rsidRPr="00D15B3F">
        <w:rPr>
          <w:b/>
          <w:spacing w:val="-3"/>
          <w:sz w:val="24"/>
          <w:szCs w:val="24"/>
        </w:rPr>
        <w:t xml:space="preserve"> </w:t>
      </w:r>
      <w:r w:rsidR="00257D6B" w:rsidRPr="00D15B3F">
        <w:rPr>
          <w:b/>
          <w:spacing w:val="-3"/>
          <w:sz w:val="24"/>
          <w:szCs w:val="24"/>
        </w:rPr>
        <w:t>Explanation</w:t>
      </w:r>
      <w:r w:rsidR="00363DDB" w:rsidRPr="00D15B3F">
        <w:rPr>
          <w:b/>
          <w:spacing w:val="-3"/>
          <w:sz w:val="24"/>
          <w:szCs w:val="24"/>
        </w:rPr>
        <w:t xml:space="preserve"> of</w:t>
      </w:r>
      <w:r w:rsidR="00A9721D" w:rsidRPr="00D15B3F">
        <w:rPr>
          <w:b/>
          <w:spacing w:val="-3"/>
          <w:sz w:val="24"/>
          <w:szCs w:val="24"/>
        </w:rPr>
        <w:t xml:space="preserve"> Behavior</w:t>
      </w:r>
    </w:p>
    <w:p w14:paraId="61B6F85D" w14:textId="77777777" w:rsidR="00BF7499" w:rsidRPr="00D15B3F" w:rsidRDefault="00BF7499" w:rsidP="00885CDF">
      <w:pPr>
        <w:autoSpaceDE w:val="0"/>
        <w:autoSpaceDN w:val="0"/>
        <w:adjustRightInd w:val="0"/>
        <w:spacing w:line="276" w:lineRule="auto"/>
        <w:ind w:left="426"/>
        <w:rPr>
          <w:spacing w:val="-3"/>
          <w:sz w:val="24"/>
          <w:szCs w:val="24"/>
        </w:rPr>
      </w:pPr>
    </w:p>
    <w:p w14:paraId="4362FB53" w14:textId="77777777" w:rsidR="00A9721D" w:rsidRPr="00D15B3F" w:rsidRDefault="00A9721D" w:rsidP="00A53617">
      <w:pPr>
        <w:autoSpaceDE w:val="0"/>
        <w:autoSpaceDN w:val="0"/>
        <w:adjustRightInd w:val="0"/>
        <w:spacing w:line="276" w:lineRule="auto"/>
        <w:ind w:left="426"/>
        <w:rPr>
          <w:snapToGrid/>
          <w:sz w:val="24"/>
          <w:szCs w:val="24"/>
          <w:lang w:bidi="en-US"/>
        </w:rPr>
      </w:pPr>
      <w:r w:rsidRPr="00D15B3F">
        <w:rPr>
          <w:snapToGrid/>
          <w:sz w:val="24"/>
          <w:szCs w:val="24"/>
          <w:lang w:bidi="en-US"/>
        </w:rPr>
        <w:t xml:space="preserve">A final goal of science is to explain the events that have been described. The scientist seeks to understand </w:t>
      </w:r>
      <w:r w:rsidRPr="00D15B3F">
        <w:rPr>
          <w:i/>
          <w:snapToGrid/>
          <w:sz w:val="24"/>
          <w:szCs w:val="24"/>
          <w:lang w:bidi="en-US"/>
        </w:rPr>
        <w:t>why</w:t>
      </w:r>
      <w:r w:rsidR="00603EB1" w:rsidRPr="00D15B3F">
        <w:rPr>
          <w:snapToGrid/>
          <w:sz w:val="24"/>
          <w:szCs w:val="24"/>
          <w:lang w:bidi="en-US"/>
        </w:rPr>
        <w:t xml:space="preserve"> </w:t>
      </w:r>
      <w:r w:rsidRPr="00D15B3F">
        <w:rPr>
          <w:snapToGrid/>
          <w:sz w:val="24"/>
          <w:szCs w:val="24"/>
          <w:lang w:bidi="en-US"/>
        </w:rPr>
        <w:t>the behavior occurs.</w:t>
      </w:r>
    </w:p>
    <w:p w14:paraId="47507C70" w14:textId="77777777" w:rsidR="00A9721D" w:rsidRPr="00D15B3F" w:rsidRDefault="00A9721D" w:rsidP="0075450E">
      <w:pPr>
        <w:tabs>
          <w:tab w:val="left" w:pos="0"/>
        </w:tabs>
        <w:spacing w:line="276" w:lineRule="auto"/>
        <w:outlineLvl w:val="0"/>
        <w:rPr>
          <w:spacing w:val="-3"/>
          <w:sz w:val="24"/>
          <w:szCs w:val="24"/>
        </w:rPr>
      </w:pPr>
    </w:p>
    <w:p w14:paraId="75C2B3FE" w14:textId="77777777" w:rsidR="00A9721D" w:rsidRPr="00D15B3F" w:rsidRDefault="007E7929" w:rsidP="0043330E">
      <w:pPr>
        <w:tabs>
          <w:tab w:val="left" w:pos="0"/>
          <w:tab w:val="left" w:pos="5595"/>
        </w:tabs>
        <w:spacing w:line="276" w:lineRule="auto"/>
        <w:outlineLvl w:val="0"/>
        <w:rPr>
          <w:b/>
          <w:spacing w:val="-3"/>
          <w:sz w:val="24"/>
          <w:szCs w:val="24"/>
        </w:rPr>
      </w:pPr>
      <w:r w:rsidRPr="00D15B3F">
        <w:rPr>
          <w:spacing w:val="-3"/>
          <w:sz w:val="24"/>
          <w:szCs w:val="24"/>
        </w:rPr>
        <w:t>IV</w:t>
      </w:r>
      <w:r w:rsidR="00A9721D" w:rsidRPr="00D15B3F">
        <w:rPr>
          <w:spacing w:val="-3"/>
          <w:sz w:val="24"/>
          <w:szCs w:val="24"/>
        </w:rPr>
        <w:t>.</w:t>
      </w:r>
      <w:r w:rsidR="00A9721D" w:rsidRPr="00D15B3F">
        <w:rPr>
          <w:b/>
          <w:spacing w:val="-3"/>
          <w:sz w:val="24"/>
          <w:szCs w:val="24"/>
        </w:rPr>
        <w:t xml:space="preserve"> Basic and Applied Research</w:t>
      </w:r>
    </w:p>
    <w:p w14:paraId="49801946" w14:textId="77777777" w:rsidR="00FC424E" w:rsidRPr="00D15B3F" w:rsidRDefault="00FC424E" w:rsidP="00C51693">
      <w:pPr>
        <w:autoSpaceDE w:val="0"/>
        <w:autoSpaceDN w:val="0"/>
        <w:adjustRightInd w:val="0"/>
        <w:spacing w:line="276" w:lineRule="auto"/>
        <w:rPr>
          <w:spacing w:val="-3"/>
          <w:sz w:val="24"/>
          <w:szCs w:val="24"/>
        </w:rPr>
      </w:pPr>
    </w:p>
    <w:p w14:paraId="525671F6" w14:textId="77777777" w:rsidR="006F197D" w:rsidRPr="00D15B3F" w:rsidRDefault="00326F71" w:rsidP="00326F71">
      <w:pPr>
        <w:autoSpaceDE w:val="0"/>
        <w:autoSpaceDN w:val="0"/>
        <w:adjustRightInd w:val="0"/>
        <w:spacing w:line="276" w:lineRule="auto"/>
        <w:ind w:left="426"/>
        <w:rPr>
          <w:b/>
          <w:spacing w:val="-3"/>
          <w:sz w:val="24"/>
          <w:szCs w:val="24"/>
        </w:rPr>
      </w:pPr>
      <w:r w:rsidRPr="00D15B3F">
        <w:rPr>
          <w:spacing w:val="-3"/>
          <w:sz w:val="24"/>
          <w:szCs w:val="24"/>
        </w:rPr>
        <w:t>A.</w:t>
      </w:r>
      <w:r w:rsidRPr="00D15B3F">
        <w:rPr>
          <w:b/>
          <w:spacing w:val="-3"/>
          <w:sz w:val="24"/>
          <w:szCs w:val="24"/>
        </w:rPr>
        <w:t xml:space="preserve"> </w:t>
      </w:r>
      <w:r w:rsidR="00A9721D" w:rsidRPr="00D15B3F">
        <w:rPr>
          <w:b/>
          <w:spacing w:val="-3"/>
          <w:sz w:val="24"/>
          <w:szCs w:val="24"/>
        </w:rPr>
        <w:t>Basic Research</w:t>
      </w:r>
    </w:p>
    <w:p w14:paraId="595EDAE9" w14:textId="77777777" w:rsidR="006F197D" w:rsidRPr="00D15B3F" w:rsidRDefault="006F197D" w:rsidP="00E33B4D">
      <w:pPr>
        <w:pStyle w:val="ListParagraph"/>
        <w:autoSpaceDE w:val="0"/>
        <w:autoSpaceDN w:val="0"/>
        <w:adjustRightInd w:val="0"/>
        <w:spacing w:line="276" w:lineRule="auto"/>
        <w:ind w:left="426"/>
        <w:rPr>
          <w:spacing w:val="-3"/>
          <w:sz w:val="24"/>
          <w:szCs w:val="24"/>
        </w:rPr>
      </w:pPr>
    </w:p>
    <w:p w14:paraId="2700EFBE" w14:textId="3100621D" w:rsidR="00A9721D" w:rsidRPr="00D15B3F" w:rsidRDefault="00A9721D" w:rsidP="00E33B4D">
      <w:pPr>
        <w:pStyle w:val="ListParagraph"/>
        <w:autoSpaceDE w:val="0"/>
        <w:autoSpaceDN w:val="0"/>
        <w:adjustRightInd w:val="0"/>
        <w:spacing w:line="276" w:lineRule="auto"/>
        <w:ind w:left="426"/>
        <w:rPr>
          <w:snapToGrid/>
          <w:sz w:val="24"/>
          <w:szCs w:val="24"/>
          <w:lang w:bidi="en-US"/>
        </w:rPr>
      </w:pPr>
      <w:r w:rsidRPr="00D15B3F">
        <w:rPr>
          <w:b/>
          <w:snapToGrid/>
          <w:sz w:val="24"/>
          <w:szCs w:val="24"/>
          <w:lang w:bidi="en-US"/>
        </w:rPr>
        <w:t>Basic research</w:t>
      </w:r>
      <w:r w:rsidRPr="00D15B3F">
        <w:rPr>
          <w:snapToGrid/>
          <w:sz w:val="24"/>
          <w:szCs w:val="24"/>
          <w:lang w:bidi="en-US"/>
        </w:rPr>
        <w:t xml:space="preserve"> tries to answer fundamental questions about the nature of behavior. Studies are often designed to address theoretical issues concerning phenomena such as cognition, emotion, motivation, learning, </w:t>
      </w:r>
      <w:r w:rsidR="002A0041" w:rsidRPr="00D15B3F">
        <w:rPr>
          <w:snapToGrid/>
          <w:sz w:val="24"/>
          <w:szCs w:val="24"/>
          <w:lang w:bidi="en-US"/>
        </w:rPr>
        <w:t>personality, development, and social behavior</w:t>
      </w:r>
      <w:r w:rsidRPr="00D15B3F">
        <w:rPr>
          <w:snapToGrid/>
          <w:sz w:val="24"/>
          <w:szCs w:val="24"/>
          <w:lang w:bidi="en-US"/>
        </w:rPr>
        <w:t>.</w:t>
      </w:r>
    </w:p>
    <w:p w14:paraId="69FA105B" w14:textId="77777777" w:rsidR="00A9721D" w:rsidRPr="00D15B3F" w:rsidRDefault="00A9721D" w:rsidP="00574F49">
      <w:pPr>
        <w:spacing w:line="276" w:lineRule="auto"/>
        <w:ind w:left="426"/>
        <w:outlineLvl w:val="0"/>
        <w:rPr>
          <w:spacing w:val="-3"/>
          <w:sz w:val="24"/>
          <w:szCs w:val="24"/>
        </w:rPr>
      </w:pPr>
    </w:p>
    <w:p w14:paraId="39526613" w14:textId="77777777" w:rsidR="009869B4" w:rsidRPr="00D15B3F" w:rsidRDefault="00A9721D" w:rsidP="00C11C7C">
      <w:pPr>
        <w:autoSpaceDE w:val="0"/>
        <w:autoSpaceDN w:val="0"/>
        <w:adjustRightInd w:val="0"/>
        <w:spacing w:line="276" w:lineRule="auto"/>
        <w:ind w:left="426"/>
        <w:rPr>
          <w:b/>
          <w:spacing w:val="-3"/>
          <w:sz w:val="24"/>
          <w:szCs w:val="24"/>
        </w:rPr>
      </w:pPr>
      <w:r w:rsidRPr="00D15B3F">
        <w:rPr>
          <w:spacing w:val="-3"/>
          <w:sz w:val="24"/>
          <w:szCs w:val="24"/>
        </w:rPr>
        <w:t>B.</w:t>
      </w:r>
      <w:r w:rsidR="00862774" w:rsidRPr="00D15B3F">
        <w:rPr>
          <w:b/>
          <w:spacing w:val="-3"/>
          <w:sz w:val="24"/>
          <w:szCs w:val="24"/>
        </w:rPr>
        <w:t xml:space="preserve"> </w:t>
      </w:r>
      <w:r w:rsidRPr="00D15B3F">
        <w:rPr>
          <w:b/>
          <w:spacing w:val="-3"/>
          <w:sz w:val="24"/>
          <w:szCs w:val="24"/>
        </w:rPr>
        <w:t>Applied Research</w:t>
      </w:r>
    </w:p>
    <w:p w14:paraId="2922B9C6" w14:textId="77777777" w:rsidR="009869B4" w:rsidRPr="00D15B3F" w:rsidRDefault="009869B4" w:rsidP="00C11C7C">
      <w:pPr>
        <w:autoSpaceDE w:val="0"/>
        <w:autoSpaceDN w:val="0"/>
        <w:adjustRightInd w:val="0"/>
        <w:spacing w:line="276" w:lineRule="auto"/>
        <w:ind w:left="426"/>
        <w:rPr>
          <w:spacing w:val="-3"/>
          <w:sz w:val="24"/>
          <w:szCs w:val="24"/>
        </w:rPr>
      </w:pPr>
    </w:p>
    <w:p w14:paraId="343DB6B9" w14:textId="77777777" w:rsidR="00A9721D" w:rsidRPr="00D15B3F" w:rsidRDefault="008E6746" w:rsidP="00E62DB2">
      <w:pPr>
        <w:autoSpaceDE w:val="0"/>
        <w:autoSpaceDN w:val="0"/>
        <w:adjustRightInd w:val="0"/>
        <w:spacing w:line="276" w:lineRule="auto"/>
        <w:ind w:left="426"/>
        <w:rPr>
          <w:spacing w:val="-3"/>
          <w:sz w:val="24"/>
          <w:szCs w:val="24"/>
        </w:rPr>
      </w:pPr>
      <w:r w:rsidRPr="00D15B3F">
        <w:rPr>
          <w:b/>
          <w:snapToGrid/>
          <w:sz w:val="24"/>
          <w:szCs w:val="24"/>
          <w:lang w:bidi="en-US"/>
        </w:rPr>
        <w:t>A</w:t>
      </w:r>
      <w:r w:rsidR="00A9721D" w:rsidRPr="00D15B3F">
        <w:rPr>
          <w:b/>
          <w:snapToGrid/>
          <w:sz w:val="24"/>
          <w:szCs w:val="24"/>
          <w:lang w:bidi="en-US"/>
        </w:rPr>
        <w:t>pplied research</w:t>
      </w:r>
      <w:r w:rsidR="00603EB1" w:rsidRPr="00D15B3F">
        <w:rPr>
          <w:snapToGrid/>
          <w:sz w:val="24"/>
          <w:szCs w:val="24"/>
          <w:lang w:bidi="en-US"/>
        </w:rPr>
        <w:t xml:space="preserve"> </w:t>
      </w:r>
      <w:r w:rsidR="00A9721D" w:rsidRPr="00D15B3F">
        <w:rPr>
          <w:snapToGrid/>
          <w:sz w:val="24"/>
          <w:szCs w:val="24"/>
          <w:lang w:bidi="en-US"/>
        </w:rPr>
        <w:t>is conducted to address issues in which there are practical</w:t>
      </w:r>
      <w:r w:rsidR="00A9721D" w:rsidRPr="00D15B3F">
        <w:rPr>
          <w:spacing w:val="-3"/>
          <w:sz w:val="24"/>
          <w:szCs w:val="24"/>
        </w:rPr>
        <w:t xml:space="preserve"> </w:t>
      </w:r>
      <w:r w:rsidR="00A9721D" w:rsidRPr="00D15B3F">
        <w:rPr>
          <w:snapToGrid/>
          <w:sz w:val="24"/>
          <w:szCs w:val="24"/>
          <w:lang w:bidi="en-US"/>
        </w:rPr>
        <w:t>problems</w:t>
      </w:r>
      <w:r w:rsidR="00A9721D" w:rsidRPr="00D15B3F">
        <w:rPr>
          <w:spacing w:val="-3"/>
          <w:sz w:val="24"/>
          <w:szCs w:val="24"/>
        </w:rPr>
        <w:t xml:space="preserve"> and potential solutions.</w:t>
      </w:r>
      <w:r w:rsidRPr="00D15B3F">
        <w:rPr>
          <w:spacing w:val="-3"/>
          <w:sz w:val="24"/>
          <w:szCs w:val="24"/>
        </w:rPr>
        <w:t xml:space="preserve"> A major area of applied research is called </w:t>
      </w:r>
      <w:r w:rsidRPr="00D15B3F">
        <w:rPr>
          <w:b/>
          <w:spacing w:val="-3"/>
          <w:sz w:val="24"/>
          <w:szCs w:val="24"/>
        </w:rPr>
        <w:t>pro</w:t>
      </w:r>
      <w:r w:rsidR="00202884" w:rsidRPr="00D15B3F">
        <w:rPr>
          <w:b/>
          <w:spacing w:val="-3"/>
          <w:sz w:val="24"/>
          <w:szCs w:val="24"/>
        </w:rPr>
        <w:t>gram evaluation</w:t>
      </w:r>
      <w:r w:rsidR="00202884" w:rsidRPr="00D15B3F">
        <w:rPr>
          <w:spacing w:val="-3"/>
          <w:sz w:val="24"/>
          <w:szCs w:val="24"/>
        </w:rPr>
        <w:t xml:space="preserve">, which assesses </w:t>
      </w:r>
      <w:r w:rsidRPr="00D15B3F">
        <w:rPr>
          <w:spacing w:val="-3"/>
          <w:sz w:val="24"/>
          <w:szCs w:val="24"/>
        </w:rPr>
        <w:t xml:space="preserve">the social reforms and innovations that </w:t>
      </w:r>
      <w:r w:rsidR="00E62DB2" w:rsidRPr="00D15B3F">
        <w:rPr>
          <w:spacing w:val="-3"/>
          <w:sz w:val="24"/>
          <w:szCs w:val="24"/>
        </w:rPr>
        <w:t xml:space="preserve">occur in government, education, </w:t>
      </w:r>
      <w:r w:rsidRPr="00D15B3F">
        <w:rPr>
          <w:spacing w:val="-3"/>
          <w:sz w:val="24"/>
          <w:szCs w:val="24"/>
        </w:rPr>
        <w:t>the criminal justice system, industry, health care, and mental health institutions.</w:t>
      </w:r>
    </w:p>
    <w:p w14:paraId="3E97B039" w14:textId="77777777" w:rsidR="00A9721D" w:rsidRPr="00D15B3F" w:rsidRDefault="00A9721D" w:rsidP="00574F49">
      <w:pPr>
        <w:autoSpaceDE w:val="0"/>
        <w:autoSpaceDN w:val="0"/>
        <w:adjustRightInd w:val="0"/>
        <w:spacing w:line="276" w:lineRule="auto"/>
        <w:ind w:left="426"/>
        <w:rPr>
          <w:spacing w:val="-3"/>
          <w:sz w:val="24"/>
          <w:szCs w:val="24"/>
        </w:rPr>
      </w:pPr>
    </w:p>
    <w:p w14:paraId="5C504C74" w14:textId="77777777" w:rsidR="00A56C30" w:rsidRPr="00D15B3F" w:rsidRDefault="00A9721D" w:rsidP="00C11C7C">
      <w:pPr>
        <w:autoSpaceDE w:val="0"/>
        <w:autoSpaceDN w:val="0"/>
        <w:adjustRightInd w:val="0"/>
        <w:spacing w:line="276" w:lineRule="auto"/>
        <w:ind w:left="426"/>
        <w:rPr>
          <w:b/>
          <w:spacing w:val="-3"/>
          <w:sz w:val="24"/>
          <w:szCs w:val="24"/>
        </w:rPr>
      </w:pPr>
      <w:r w:rsidRPr="00D15B3F">
        <w:rPr>
          <w:spacing w:val="-3"/>
          <w:sz w:val="24"/>
          <w:szCs w:val="24"/>
        </w:rPr>
        <w:t>C.</w:t>
      </w:r>
      <w:r w:rsidR="00E83530" w:rsidRPr="00D15B3F">
        <w:rPr>
          <w:b/>
          <w:spacing w:val="-3"/>
          <w:sz w:val="24"/>
          <w:szCs w:val="24"/>
        </w:rPr>
        <w:t xml:space="preserve"> </w:t>
      </w:r>
      <w:r w:rsidRPr="00D15B3F">
        <w:rPr>
          <w:b/>
          <w:spacing w:val="-3"/>
          <w:sz w:val="24"/>
          <w:szCs w:val="24"/>
        </w:rPr>
        <w:t>Comparing Basic and Applied Research</w:t>
      </w:r>
    </w:p>
    <w:p w14:paraId="0F91DE80" w14:textId="77777777" w:rsidR="00A56C30" w:rsidRPr="00D15B3F" w:rsidRDefault="00A56C30" w:rsidP="00C11C7C">
      <w:pPr>
        <w:autoSpaceDE w:val="0"/>
        <w:autoSpaceDN w:val="0"/>
        <w:adjustRightInd w:val="0"/>
        <w:spacing w:line="276" w:lineRule="auto"/>
        <w:ind w:left="426"/>
        <w:rPr>
          <w:spacing w:val="-3"/>
          <w:sz w:val="24"/>
          <w:szCs w:val="24"/>
        </w:rPr>
      </w:pPr>
    </w:p>
    <w:p w14:paraId="6A119E9A" w14:textId="7279F7AE" w:rsidR="00A9721D" w:rsidRPr="00D15B3F" w:rsidRDefault="00A9721D" w:rsidP="00C11C7C">
      <w:pPr>
        <w:autoSpaceDE w:val="0"/>
        <w:autoSpaceDN w:val="0"/>
        <w:adjustRightInd w:val="0"/>
        <w:spacing w:line="276" w:lineRule="auto"/>
        <w:ind w:left="426"/>
        <w:rPr>
          <w:spacing w:val="-3"/>
          <w:sz w:val="24"/>
          <w:szCs w:val="24"/>
        </w:rPr>
      </w:pPr>
      <w:r w:rsidRPr="00D15B3F">
        <w:rPr>
          <w:snapToGrid/>
          <w:sz w:val="24"/>
          <w:szCs w:val="24"/>
          <w:lang w:bidi="en-US"/>
        </w:rPr>
        <w:t xml:space="preserve">Both basic and applied research </w:t>
      </w:r>
      <w:r w:rsidR="000D3CCA" w:rsidRPr="00D15B3F">
        <w:rPr>
          <w:snapToGrid/>
          <w:sz w:val="24"/>
          <w:szCs w:val="24"/>
          <w:lang w:bidi="en-US"/>
        </w:rPr>
        <w:t xml:space="preserve">are </w:t>
      </w:r>
      <w:r w:rsidRPr="00D15B3F">
        <w:rPr>
          <w:snapToGrid/>
          <w:sz w:val="24"/>
          <w:szCs w:val="24"/>
          <w:lang w:bidi="en-US"/>
        </w:rPr>
        <w:t xml:space="preserve">important, and neither can be considered superior to the other. In fact, progress in science is dependent on </w:t>
      </w:r>
      <w:r w:rsidR="000D3CCA" w:rsidRPr="00D15B3F">
        <w:rPr>
          <w:snapToGrid/>
          <w:sz w:val="24"/>
          <w:szCs w:val="24"/>
          <w:lang w:bidi="en-US"/>
        </w:rPr>
        <w:t>an interconnection</w:t>
      </w:r>
      <w:r w:rsidRPr="00D15B3F">
        <w:rPr>
          <w:snapToGrid/>
          <w:sz w:val="24"/>
          <w:szCs w:val="24"/>
          <w:lang w:bidi="en-US"/>
        </w:rPr>
        <w:t xml:space="preserve"> between basic and applied research. Much applied research is guided by the theories and findings of basic research investigations.</w:t>
      </w:r>
    </w:p>
    <w:p w14:paraId="40FE6C70" w14:textId="6B2FC9D2" w:rsidR="00A9721D" w:rsidRPr="00D15B3F" w:rsidRDefault="00A9721D" w:rsidP="00C11C7C">
      <w:pPr>
        <w:tabs>
          <w:tab w:val="left" w:pos="0"/>
        </w:tabs>
        <w:spacing w:line="276" w:lineRule="auto"/>
        <w:ind w:left="426"/>
        <w:outlineLvl w:val="0"/>
        <w:rPr>
          <w:b/>
          <w:spacing w:val="-3"/>
          <w:sz w:val="24"/>
          <w:szCs w:val="24"/>
        </w:rPr>
      </w:pPr>
    </w:p>
    <w:p w14:paraId="235E60DF" w14:textId="77777777" w:rsidR="00D86B4F" w:rsidRPr="00D15B3F" w:rsidRDefault="00D86B4F" w:rsidP="00EA75E2">
      <w:pPr>
        <w:rPr>
          <w:rStyle w:val="color2"/>
          <w:b/>
          <w:sz w:val="24"/>
          <w:szCs w:val="24"/>
        </w:rPr>
      </w:pPr>
      <w:r w:rsidRPr="00D15B3F">
        <w:rPr>
          <w:rStyle w:val="color2"/>
          <w:b/>
          <w:sz w:val="24"/>
          <w:szCs w:val="24"/>
        </w:rPr>
        <w:t>Illustrative Article: Introduction</w:t>
      </w:r>
    </w:p>
    <w:p w14:paraId="6FE18135" w14:textId="5045A5FA" w:rsidR="00D86B4F" w:rsidRPr="00D15B3F" w:rsidRDefault="00D86B4F" w:rsidP="00D86B4F">
      <w:pPr>
        <w:pStyle w:val="font-serif"/>
      </w:pPr>
      <w:r w:rsidRPr="00D15B3F">
        <w:t xml:space="preserve">After reading the </w:t>
      </w:r>
      <w:r w:rsidR="002A0041" w:rsidRPr="00D15B3F">
        <w:t>article</w:t>
      </w:r>
      <w:r w:rsidRPr="00D15B3F">
        <w:t xml:space="preserve">, </w:t>
      </w:r>
      <w:r w:rsidR="002A0041" w:rsidRPr="00D15B3F">
        <w:t>answer</w:t>
      </w:r>
      <w:r w:rsidRPr="00D15B3F">
        <w:t xml:space="preserve"> the following</w:t>
      </w:r>
      <w:r w:rsidR="002A0041" w:rsidRPr="00D15B3F">
        <w:t xml:space="preserve"> questions</w:t>
      </w:r>
      <w:r w:rsidRPr="00D15B3F">
        <w:t>:</w:t>
      </w:r>
    </w:p>
    <w:p w14:paraId="3926CA30" w14:textId="4C67B608" w:rsidR="00D86B4F" w:rsidRPr="00D15B3F" w:rsidRDefault="00EA75E2" w:rsidP="00EA75E2">
      <w:pPr>
        <w:pStyle w:val="NormalWeb"/>
        <w:ind w:left="360"/>
      </w:pPr>
      <w:r w:rsidRPr="00D15B3F">
        <w:t xml:space="preserve">1. </w:t>
      </w:r>
      <w:r w:rsidR="002A0041" w:rsidRPr="00D15B3F">
        <w:t>“What was measured?” All studies in the behavioral sciences start with measurement: identifying the important concepts to be studied, and figuring out how to measure them. This is related to the concept of construct validity, which will be covered in depth in later chapters.</w:t>
      </w:r>
    </w:p>
    <w:p w14:paraId="2FABD054" w14:textId="09398FFB" w:rsidR="00D86B4F" w:rsidRPr="00D15B3F" w:rsidRDefault="00D86B4F" w:rsidP="00813E3B">
      <w:pPr>
        <w:pStyle w:val="NormalWeb"/>
        <w:ind w:left="360"/>
      </w:pPr>
      <w:r w:rsidRPr="00D15B3F">
        <w:t xml:space="preserve">Student answers will vary. </w:t>
      </w:r>
      <w:r w:rsidR="007B1BE8" w:rsidRPr="00D15B3F">
        <w:t>They should describe aspects of age-at-encoding</w:t>
      </w:r>
      <w:r w:rsidR="00BE68CA" w:rsidRPr="00D15B3F">
        <w:t xml:space="preserve"> (AaE)</w:t>
      </w:r>
      <w:r w:rsidR="007B1BE8" w:rsidRPr="00D15B3F">
        <w:t xml:space="preserve"> and fictional first memories</w:t>
      </w:r>
      <w:r w:rsidR="008D6D26" w:rsidRPr="00D15B3F">
        <w:t xml:space="preserve"> and </w:t>
      </w:r>
      <w:r w:rsidR="00BE68CA" w:rsidRPr="00D15B3F">
        <w:t>the researchers’ analysis.</w:t>
      </w:r>
    </w:p>
    <w:p w14:paraId="2027578D" w14:textId="37126446" w:rsidR="00D86B4F" w:rsidRPr="00D15B3F" w:rsidRDefault="00EA75E2" w:rsidP="00EA75E2">
      <w:pPr>
        <w:pStyle w:val="NormalWeb"/>
        <w:ind w:left="360"/>
      </w:pPr>
      <w:r w:rsidRPr="00D15B3F">
        <w:t xml:space="preserve">2. </w:t>
      </w:r>
      <w:r w:rsidR="002A0041" w:rsidRPr="00D15B3F">
        <w:t xml:space="preserve">“How do they know that one thing caused another?” Many times—particularly in popular media—there will be the claim that one thing causes another. It’s always important to ask: How do they know? This is related to the concept of </w:t>
      </w:r>
      <w:r w:rsidR="007B1BE8" w:rsidRPr="00D15B3F">
        <w:t>i</w:t>
      </w:r>
      <w:r w:rsidR="002A0041" w:rsidRPr="00D15B3F">
        <w:t>nternal validity, which will be covered in later chapters.</w:t>
      </w:r>
    </w:p>
    <w:p w14:paraId="28310DD8" w14:textId="190DD34B" w:rsidR="00D86B4F" w:rsidRPr="00D15B3F" w:rsidRDefault="00D86B4F" w:rsidP="00813E3B">
      <w:pPr>
        <w:pStyle w:val="NormalWeb"/>
        <w:ind w:left="360"/>
      </w:pPr>
      <w:r w:rsidRPr="00D15B3F">
        <w:t xml:space="preserve">Student answers will vary. </w:t>
      </w:r>
      <w:r w:rsidR="008D6D26" w:rsidRPr="00D15B3F">
        <w:t xml:space="preserve">They should address the three things that must hold true to conclude causation (temporal precedence, covariation of cause and effect, and alternative explanations) as described in the chapter. </w:t>
      </w:r>
    </w:p>
    <w:p w14:paraId="205673F9" w14:textId="5B23DAD6" w:rsidR="00D86B4F" w:rsidRPr="00D15B3F" w:rsidRDefault="00EA75E2" w:rsidP="00EA75E2">
      <w:pPr>
        <w:pStyle w:val="NormalWeb"/>
        <w:ind w:left="360"/>
      </w:pPr>
      <w:r w:rsidRPr="00D15B3F">
        <w:t xml:space="preserve">3. </w:t>
      </w:r>
      <w:r w:rsidR="002A0041" w:rsidRPr="00D15B3F">
        <w:t>“To what or whom can we generalize the results?” This is related to the concept of external validity, which will be covered in later chapters.</w:t>
      </w:r>
    </w:p>
    <w:p w14:paraId="1904F44A" w14:textId="0AC6E1D9" w:rsidR="00D164F7" w:rsidRPr="00D15B3F" w:rsidRDefault="00D87875" w:rsidP="00813E3B">
      <w:pPr>
        <w:pStyle w:val="NormalWeb"/>
        <w:ind w:left="360"/>
      </w:pPr>
      <w:r w:rsidRPr="00D15B3F">
        <w:t xml:space="preserve">Student answers will vary. </w:t>
      </w:r>
      <w:r w:rsidR="008D6D26" w:rsidRPr="00D15B3F">
        <w:t>They should address how the researchers explained the behavior they observed in the study</w:t>
      </w:r>
      <w:r w:rsidR="00BE68CA" w:rsidRPr="00D15B3F">
        <w:t>.</w:t>
      </w:r>
    </w:p>
    <w:p w14:paraId="4A752BF4" w14:textId="6D5CB8A2" w:rsidR="002A0041" w:rsidRPr="00D15B3F" w:rsidRDefault="00EA75E2" w:rsidP="00EA75E2">
      <w:pPr>
        <w:pStyle w:val="NormalWeb"/>
        <w:ind w:left="360"/>
      </w:pPr>
      <w:r w:rsidRPr="00D15B3F">
        <w:t xml:space="preserve">4. </w:t>
      </w:r>
      <w:r w:rsidR="002A0041" w:rsidRPr="00D15B3F">
        <w:t>“Have other researchers found similar results?” A single study can be interesting, but scientific progress involves the accumulation of studies. We can be more confident in a study if other studies have found the same thing.</w:t>
      </w:r>
    </w:p>
    <w:p w14:paraId="0C24031D" w14:textId="72FB691D" w:rsidR="002A0041" w:rsidRPr="00D15B3F" w:rsidRDefault="002A0041" w:rsidP="002A0041">
      <w:pPr>
        <w:pStyle w:val="NormalWeb"/>
        <w:ind w:left="360"/>
      </w:pPr>
      <w:r w:rsidRPr="00D15B3F">
        <w:t xml:space="preserve">Student answers will vary. </w:t>
      </w:r>
      <w:r w:rsidR="00BE68CA" w:rsidRPr="00D15B3F">
        <w:t>They should address whether the study aligns with or diverges from previous studies and what explanations of behavior could be either discarded or revised.</w:t>
      </w:r>
    </w:p>
    <w:p w14:paraId="6A314A39" w14:textId="0A8767F3" w:rsidR="00CA06EF" w:rsidRPr="00D15B3F" w:rsidRDefault="00EA75E2" w:rsidP="00EA75E2">
      <w:pPr>
        <w:pStyle w:val="NormalWeb"/>
        <w:ind w:left="360"/>
      </w:pPr>
      <w:r w:rsidRPr="00D15B3F">
        <w:t xml:space="preserve">5. </w:t>
      </w:r>
      <w:r w:rsidR="00CA06EF" w:rsidRPr="00D15B3F">
        <w:t>Finally, answer the following questions:</w:t>
      </w:r>
    </w:p>
    <w:p w14:paraId="3AD246C5" w14:textId="04308CB1" w:rsidR="00CA06EF" w:rsidRPr="00D15B3F" w:rsidRDefault="00CA06EF" w:rsidP="00CA06EF">
      <w:pPr>
        <w:pStyle w:val="NormalWeb"/>
        <w:ind w:left="360"/>
      </w:pPr>
      <w:r w:rsidRPr="00D15B3F">
        <w:t>A. Would you describe this study being applied research or basic research? Why?</w:t>
      </w:r>
    </w:p>
    <w:p w14:paraId="280DD7A4" w14:textId="0AD2F084" w:rsidR="00CA06EF" w:rsidRPr="00D15B3F" w:rsidRDefault="00397389" w:rsidP="00397389">
      <w:pPr>
        <w:pStyle w:val="NormalWeb"/>
        <w:ind w:left="360"/>
      </w:pPr>
      <w:r w:rsidRPr="00D15B3F">
        <w:t>Student answers will vary</w:t>
      </w:r>
      <w:r w:rsidR="00BE68CA" w:rsidRPr="00D15B3F">
        <w:t>, but they should explain their choice based upon the definitions in the chapter. (Basic research tries to answer fundamental questions about the nature of human behavior; applied research is conducted to address issues in which there are practical problems and potential solutions.)</w:t>
      </w:r>
    </w:p>
    <w:p w14:paraId="55920AB0" w14:textId="76C0AD0D" w:rsidR="00CA06EF" w:rsidRPr="00D15B3F" w:rsidRDefault="00CA06EF" w:rsidP="00CA06EF">
      <w:pPr>
        <w:pStyle w:val="NormalWeb"/>
        <w:ind w:left="360"/>
      </w:pPr>
      <w:r w:rsidRPr="00D15B3F">
        <w:t>B.</w:t>
      </w:r>
      <w:r w:rsidR="00EA75E2" w:rsidRPr="00D15B3F">
        <w:t xml:space="preserve"> </w:t>
      </w:r>
      <w:r w:rsidRPr="00D15B3F">
        <w:t>Which goal of science (description, prediction, causation, explanation) do you think is primarily targeted by this article? Why?</w:t>
      </w:r>
    </w:p>
    <w:p w14:paraId="7FF95886" w14:textId="0780C88D" w:rsidR="00CA06EF" w:rsidRPr="00D15B3F" w:rsidRDefault="00CA06EF" w:rsidP="00CA06EF">
      <w:pPr>
        <w:pStyle w:val="NormalWeb"/>
        <w:ind w:left="360"/>
      </w:pPr>
      <w:r w:rsidRPr="00D15B3F">
        <w:t xml:space="preserve">Student answers will vary. </w:t>
      </w:r>
      <w:r w:rsidR="00BE68CA" w:rsidRPr="00D15B3F">
        <w:t xml:space="preserve">They should rely upon the definitions of each goal found in the text and apply that in their answer. The key, of course, </w:t>
      </w:r>
      <w:r w:rsidR="007E7CC1" w:rsidRPr="00D15B3F">
        <w:t>is “</w:t>
      </w:r>
      <w:r w:rsidR="007E7CC1" w:rsidRPr="00D15B3F">
        <w:rPr>
          <w:i/>
          <w:iCs/>
        </w:rPr>
        <w:t>primarily</w:t>
      </w:r>
      <w:r w:rsidR="007E7CC1" w:rsidRPr="00D15B3F">
        <w:t xml:space="preserve"> targeted.”</w:t>
      </w:r>
    </w:p>
    <w:p w14:paraId="260622C3" w14:textId="77777777" w:rsidR="00D643F5" w:rsidRPr="00D15B3F" w:rsidRDefault="00D643F5" w:rsidP="00EA75E2"/>
    <w:p w14:paraId="30005C26" w14:textId="5FADB503" w:rsidR="004F7077" w:rsidRPr="00D15B3F" w:rsidRDefault="006C6EB0" w:rsidP="00EA75E2">
      <w:pPr>
        <w:rPr>
          <w:b/>
          <w:sz w:val="24"/>
          <w:szCs w:val="24"/>
        </w:rPr>
      </w:pPr>
      <w:r w:rsidRPr="00D15B3F">
        <w:rPr>
          <w:b/>
          <w:sz w:val="24"/>
          <w:szCs w:val="24"/>
        </w:rPr>
        <w:t xml:space="preserve">Sample </w:t>
      </w:r>
      <w:r w:rsidR="00DC4703" w:rsidRPr="00D15B3F">
        <w:rPr>
          <w:b/>
          <w:sz w:val="24"/>
          <w:szCs w:val="24"/>
        </w:rPr>
        <w:t xml:space="preserve">Answers for </w:t>
      </w:r>
      <w:r w:rsidR="004F7077" w:rsidRPr="00D15B3F">
        <w:rPr>
          <w:rStyle w:val="color2"/>
          <w:b/>
          <w:sz w:val="24"/>
          <w:szCs w:val="24"/>
        </w:rPr>
        <w:t>Review Questions</w:t>
      </w:r>
    </w:p>
    <w:p w14:paraId="11034379" w14:textId="0625A7F6" w:rsidR="004F7077" w:rsidRPr="00D15B3F" w:rsidRDefault="00EA75E2" w:rsidP="00EA75E2">
      <w:pPr>
        <w:pStyle w:val="NormalWeb"/>
        <w:ind w:left="360"/>
      </w:pPr>
      <w:r w:rsidRPr="00D15B3F">
        <w:t xml:space="preserve">1. </w:t>
      </w:r>
      <w:r w:rsidR="004F7077" w:rsidRPr="00D15B3F">
        <w:t>Why is it important for anyone in our society to have knowledge of research methods?</w:t>
      </w:r>
    </w:p>
    <w:p w14:paraId="5934B7BE" w14:textId="7A41AC9B" w:rsidR="000D3CCA" w:rsidRPr="00D15B3F" w:rsidRDefault="000D3CCA" w:rsidP="00813E3B">
      <w:pPr>
        <w:pStyle w:val="NormalWeb"/>
        <w:ind w:left="360"/>
      </w:pPr>
      <w:r w:rsidRPr="00D15B3F">
        <w:t>A background in research methods will help people read research reports critically, evaluate the methods employed, and decide whether the conclusions are reasonable. Learning about research methods will help people think critically. Many occupations require the use of research findings. It is also important to recognize that scientific research has become increasingly prominent in public policy decisions. Research is also important when developing and assessing the effectiveness of programs designed to achieve certain goals. Research methods can be the way for people to satisfy their native curiosity about ourselves, our world, and those around us.</w:t>
      </w:r>
    </w:p>
    <w:p w14:paraId="4576D7A1" w14:textId="598A658E" w:rsidR="004F7077" w:rsidRPr="00D15B3F" w:rsidRDefault="00EA75E2" w:rsidP="00EA75E2">
      <w:pPr>
        <w:pStyle w:val="NormalWeb"/>
        <w:ind w:left="360"/>
      </w:pPr>
      <w:r w:rsidRPr="00D15B3F">
        <w:t xml:space="preserve">2. </w:t>
      </w:r>
      <w:r w:rsidR="004F7077" w:rsidRPr="00D15B3F">
        <w:t xml:space="preserve">Why is scientific skepticism useful in furthering our knowledge of behavior? </w:t>
      </w:r>
    </w:p>
    <w:p w14:paraId="012DDBAA" w14:textId="697DA937" w:rsidR="000D3CCA" w:rsidRPr="00D15B3F" w:rsidRDefault="000D3CCA" w:rsidP="00813E3B">
      <w:pPr>
        <w:pStyle w:val="NormalWeb"/>
        <w:ind w:left="360"/>
      </w:pPr>
      <w:r w:rsidRPr="00D15B3F">
        <w:t xml:space="preserve">Scientific </w:t>
      </w:r>
      <w:r w:rsidRPr="00D15B3F">
        <w:rPr>
          <w:bCs/>
        </w:rPr>
        <w:t>skepticism</w:t>
      </w:r>
      <w:r w:rsidRPr="00D15B3F">
        <w:t xml:space="preserve"> means that ideas must be evaluated on the basis of careful logic and results from scientific investigations. The fundamental characteristic of the scientific method is </w:t>
      </w:r>
      <w:r w:rsidRPr="00D15B3F">
        <w:rPr>
          <w:i/>
          <w:iCs/>
        </w:rPr>
        <w:t>empiricism</w:t>
      </w:r>
      <w:r w:rsidRPr="00D15B3F">
        <w:t>—the idea that knowledge comes from observations. Data are collected that form the basis of conclusions about the nature of the world.</w:t>
      </w:r>
    </w:p>
    <w:p w14:paraId="0BDFA064" w14:textId="70760CBA" w:rsidR="00397389" w:rsidRPr="00D15B3F" w:rsidRDefault="00EA75E2" w:rsidP="00EA75E2">
      <w:pPr>
        <w:pStyle w:val="NormalWeb"/>
        <w:ind w:left="360"/>
      </w:pPr>
      <w:r w:rsidRPr="00D15B3F">
        <w:t xml:space="preserve">3. </w:t>
      </w:r>
      <w:r w:rsidR="00397389" w:rsidRPr="00D15B3F">
        <w:t>How does the scientific approach differ from other ways of gaining knowledge about behavior?</w:t>
      </w:r>
    </w:p>
    <w:p w14:paraId="11AD7770" w14:textId="58BBC69B" w:rsidR="00397389" w:rsidRPr="00D15B3F" w:rsidRDefault="00397389" w:rsidP="00397389">
      <w:pPr>
        <w:pStyle w:val="NormalWeb"/>
        <w:ind w:left="360"/>
      </w:pPr>
      <w:r w:rsidRPr="00D15B3F">
        <w:t xml:space="preserve">In the scientific approach, data </w:t>
      </w:r>
      <w:r w:rsidR="00937696" w:rsidRPr="00D15B3F">
        <w:t>are</w:t>
      </w:r>
      <w:r w:rsidRPr="00D15B3F">
        <w:t xml:space="preserve"> collected and shared with peers. Adversarial conclusions are drawn from the data, and those conclusions are also shared with and reviewed by peers.</w:t>
      </w:r>
    </w:p>
    <w:p w14:paraId="7B3B09DC" w14:textId="31701A54" w:rsidR="004F7077" w:rsidRPr="00D15B3F" w:rsidRDefault="00EA75E2" w:rsidP="00EA75E2">
      <w:pPr>
        <w:pStyle w:val="NormalWeb"/>
        <w:ind w:left="360"/>
      </w:pPr>
      <w:r w:rsidRPr="00D15B3F">
        <w:t xml:space="preserve">4. </w:t>
      </w:r>
      <w:r w:rsidR="004F7077" w:rsidRPr="00D15B3F">
        <w:t>Provide (a) definitions and (b) examples of description, prediction, determination of cause, and explanation as goals of scientific research.</w:t>
      </w:r>
    </w:p>
    <w:p w14:paraId="102C19C4" w14:textId="36BEFDF4" w:rsidR="000D3CCA" w:rsidRPr="00D15B3F" w:rsidRDefault="000D3CCA" w:rsidP="00813E3B">
      <w:pPr>
        <w:pStyle w:val="NormalWeb"/>
        <w:ind w:left="360"/>
      </w:pPr>
      <w:r w:rsidRPr="00D15B3F">
        <w:rPr>
          <w:spacing w:val="-3"/>
        </w:rPr>
        <w:t xml:space="preserve">Description of behavior is based on careful observation and can be something directly observable, such as running speed, or something less observable, such as self-perception. Researchers often try to describe the ways in which events are systematically related to one another. Prediction of behavior involves anticipating events based on observations and descriptions, such as predicting that a physically attractive defendant in a criminal trial will receive a more lenient sentence than an unattractive defendant guilty of the same offense. Determination of cause involves correctly identifying the underlying reason for a behavior, such as determining if the correlation between the level of a child’s violent behavior and the amount of violent television programming the child has been exposed to is actually caused by exposure to violent programming or is caused by some other element. Explanation is very closely related to determining cause, and </w:t>
      </w:r>
      <w:r w:rsidR="001117CD" w:rsidRPr="00D15B3F">
        <w:rPr>
          <w:spacing w:val="-3"/>
        </w:rPr>
        <w:t xml:space="preserve">it </w:t>
      </w:r>
      <w:r w:rsidRPr="00D15B3F">
        <w:rPr>
          <w:spacing w:val="-3"/>
        </w:rPr>
        <w:t>seeks to explain reasons for observed behaviors. The previous example about violent television programming would also be applicable to explanation</w:t>
      </w:r>
      <w:r w:rsidR="001117CD" w:rsidRPr="00D15B3F">
        <w:rPr>
          <w:spacing w:val="-3"/>
        </w:rPr>
        <w:t>;</w:t>
      </w:r>
      <w:r w:rsidRPr="00D15B3F">
        <w:rPr>
          <w:spacing w:val="-3"/>
        </w:rPr>
        <w:t xml:space="preserve"> however</w:t>
      </w:r>
      <w:r w:rsidR="001117CD" w:rsidRPr="00D15B3F">
        <w:rPr>
          <w:spacing w:val="-3"/>
        </w:rPr>
        <w:t>,</w:t>
      </w:r>
      <w:r w:rsidRPr="00D15B3F">
        <w:rPr>
          <w:spacing w:val="-3"/>
        </w:rPr>
        <w:t xml:space="preserve"> the explanation may require modification if another cause or causes of the behavior are identified.</w:t>
      </w:r>
    </w:p>
    <w:p w14:paraId="22F63CFA" w14:textId="6F5ACA5D" w:rsidR="004F7077" w:rsidRPr="00D15B3F" w:rsidRDefault="00EA75E2" w:rsidP="00EA75E2">
      <w:pPr>
        <w:pStyle w:val="NormalWeb"/>
        <w:ind w:left="360"/>
      </w:pPr>
      <w:r w:rsidRPr="00D15B3F">
        <w:t xml:space="preserve">5. </w:t>
      </w:r>
      <w:r w:rsidR="004F7077" w:rsidRPr="00D15B3F">
        <w:t>Describe the three elements for inferring causation.</w:t>
      </w:r>
      <w:r w:rsidR="00397389" w:rsidRPr="00D15B3F">
        <w:t xml:space="preserve"> </w:t>
      </w:r>
      <w:r w:rsidR="004F164F" w:rsidRPr="00D15B3F">
        <w:t>Describe the characteristics of scientific inquiry, according to Goodstein (2000).</w:t>
      </w:r>
    </w:p>
    <w:p w14:paraId="7F0901F4" w14:textId="5347DAEA" w:rsidR="000D3CCA" w:rsidRPr="00D15B3F" w:rsidRDefault="000D3CCA" w:rsidP="00813E3B">
      <w:pPr>
        <w:pStyle w:val="NormalWeb"/>
        <w:ind w:left="360"/>
      </w:pPr>
      <w:r w:rsidRPr="00D15B3F">
        <w:rPr>
          <w:spacing w:val="-3"/>
        </w:rPr>
        <w:t>The three elements for inferring causation include temporal precedence, which is an order of events in which the cause precedes the effect; covariation of cause and effect, in which an effect occurs if the cause is present and does not occur if the cause is absent; and elimination of alternative explanations, in which nothing other than a causal variable can be responsible for an observed effect.</w:t>
      </w:r>
      <w:r w:rsidR="004F164F" w:rsidRPr="00D15B3F">
        <w:rPr>
          <w:spacing w:val="-3"/>
        </w:rPr>
        <w:t xml:space="preserve"> Goodstein’s (2000) characteristics for scientific inquiry are that data play a central role, scientists are not alone, science is adversarial, and scientific evidence is peer reviewed</w:t>
      </w:r>
      <w:r w:rsidR="002627B1" w:rsidRPr="00D15B3F">
        <w:rPr>
          <w:spacing w:val="-3"/>
        </w:rPr>
        <w:t>.</w:t>
      </w:r>
    </w:p>
    <w:p w14:paraId="72A13716" w14:textId="551E87E0" w:rsidR="004F7077" w:rsidRPr="00D15B3F" w:rsidRDefault="00EA75E2" w:rsidP="00EA75E2">
      <w:pPr>
        <w:pStyle w:val="NormalWeb"/>
        <w:ind w:left="360"/>
      </w:pPr>
      <w:r w:rsidRPr="00D15B3F">
        <w:t xml:space="preserve">6. </w:t>
      </w:r>
      <w:r w:rsidR="004F7077" w:rsidRPr="00D15B3F">
        <w:t>How does basic research differ from applied research?</w:t>
      </w:r>
    </w:p>
    <w:p w14:paraId="52EFF3A0" w14:textId="79DBCB1F" w:rsidR="00D164F7" w:rsidRPr="00D15B3F" w:rsidRDefault="003800F7" w:rsidP="00813E3B">
      <w:pPr>
        <w:ind w:left="360"/>
      </w:pPr>
      <w:r w:rsidRPr="00D15B3F">
        <w:rPr>
          <w:sz w:val="24"/>
          <w:szCs w:val="24"/>
        </w:rPr>
        <w:t>Basic research differs from applied research because basic research tries to answer fundamental questions about the nature of behavior, and applied research tries to address issues in which there are practical problems and potential solutions.</w:t>
      </w:r>
    </w:p>
    <w:p w14:paraId="6C7F9EAE" w14:textId="77777777" w:rsidR="004F7077" w:rsidRPr="00D15B3F" w:rsidRDefault="004F7077" w:rsidP="00C11C7C">
      <w:pPr>
        <w:tabs>
          <w:tab w:val="left" w:pos="0"/>
        </w:tabs>
        <w:spacing w:line="276" w:lineRule="auto"/>
        <w:ind w:left="426"/>
        <w:outlineLvl w:val="0"/>
        <w:rPr>
          <w:spacing w:val="-3"/>
          <w:sz w:val="24"/>
          <w:szCs w:val="24"/>
        </w:rPr>
      </w:pPr>
    </w:p>
    <w:p w14:paraId="0457F964" w14:textId="5B938FE4" w:rsidR="0050247B" w:rsidRPr="00D15B3F" w:rsidRDefault="00C905D1" w:rsidP="0050247B">
      <w:pPr>
        <w:spacing w:line="276" w:lineRule="auto"/>
        <w:rPr>
          <w:b/>
          <w:bCs/>
          <w:sz w:val="24"/>
          <w:szCs w:val="24"/>
        </w:rPr>
      </w:pPr>
      <w:r w:rsidRPr="00D15B3F">
        <w:rPr>
          <w:b/>
          <w:bCs/>
          <w:sz w:val="24"/>
          <w:szCs w:val="24"/>
        </w:rPr>
        <w:t>Sample Answers for Critical Thinking: Being a Skilled Consumer of Research</w:t>
      </w:r>
      <w:r w:rsidRPr="00D15B3F" w:rsidDel="00C905D1">
        <w:rPr>
          <w:b/>
          <w:bCs/>
          <w:sz w:val="24"/>
          <w:szCs w:val="24"/>
        </w:rPr>
        <w:t xml:space="preserve"> </w:t>
      </w:r>
    </w:p>
    <w:p w14:paraId="3E071CF0" w14:textId="77777777" w:rsidR="0050247B" w:rsidRPr="00D15B3F" w:rsidRDefault="0050247B" w:rsidP="0050247B">
      <w:pPr>
        <w:spacing w:line="276" w:lineRule="auto"/>
        <w:rPr>
          <w:spacing w:val="-2"/>
          <w:sz w:val="24"/>
          <w:szCs w:val="24"/>
        </w:rPr>
      </w:pPr>
    </w:p>
    <w:p w14:paraId="31EDF217" w14:textId="582144B8" w:rsidR="00DC337C" w:rsidRPr="00D15B3F" w:rsidRDefault="00DC337C" w:rsidP="00813E3B">
      <w:pPr>
        <w:spacing w:line="276" w:lineRule="auto"/>
        <w:ind w:left="360" w:hanging="360"/>
        <w:rPr>
          <w:rFonts w:eastAsia="MS Mincho"/>
          <w:sz w:val="24"/>
          <w:szCs w:val="24"/>
        </w:rPr>
      </w:pPr>
      <w:r w:rsidRPr="00D15B3F">
        <w:rPr>
          <w:rFonts w:eastAsia="MS Mincho"/>
          <w:sz w:val="24"/>
          <w:szCs w:val="24"/>
        </w:rPr>
        <w:t>1.</w:t>
      </w:r>
      <w:r w:rsidR="00EA75E2" w:rsidRPr="00D15B3F">
        <w:rPr>
          <w:rFonts w:eastAsia="MS Mincho"/>
          <w:sz w:val="24"/>
          <w:szCs w:val="24"/>
        </w:rPr>
        <w:t xml:space="preserve"> </w:t>
      </w:r>
      <w:r w:rsidR="0078507C" w:rsidRPr="00D15B3F">
        <w:rPr>
          <w:rFonts w:eastAsia="MS Mincho"/>
          <w:sz w:val="24"/>
          <w:szCs w:val="24"/>
        </w:rPr>
        <w:t xml:space="preserve">Read </w:t>
      </w:r>
      <w:r w:rsidR="00F2665F" w:rsidRPr="00D15B3F">
        <w:rPr>
          <w:rFonts w:eastAsia="MS Mincho"/>
          <w:sz w:val="24"/>
          <w:szCs w:val="24"/>
        </w:rPr>
        <w:t xml:space="preserve">several </w:t>
      </w:r>
      <w:r w:rsidR="00DB2C88" w:rsidRPr="00D15B3F">
        <w:rPr>
          <w:rFonts w:eastAsia="MS Mincho"/>
          <w:sz w:val="24"/>
          <w:szCs w:val="24"/>
        </w:rPr>
        <w:t>editorial</w:t>
      </w:r>
      <w:r w:rsidR="00A56527" w:rsidRPr="00D15B3F">
        <w:rPr>
          <w:rFonts w:eastAsia="MS Mincho"/>
          <w:sz w:val="24"/>
          <w:szCs w:val="24"/>
        </w:rPr>
        <w:t xml:space="preserve">s in </w:t>
      </w:r>
      <w:r w:rsidR="00E74237" w:rsidRPr="00D15B3F">
        <w:rPr>
          <w:rFonts w:eastAsia="MS Mincho"/>
          <w:sz w:val="24"/>
          <w:szCs w:val="24"/>
        </w:rPr>
        <w:t xml:space="preserve">the </w:t>
      </w:r>
      <w:r w:rsidR="00E74237" w:rsidRPr="00D15B3F">
        <w:rPr>
          <w:rFonts w:eastAsia="MS Mincho"/>
          <w:i/>
          <w:sz w:val="24"/>
          <w:szCs w:val="24"/>
        </w:rPr>
        <w:t xml:space="preserve">New York </w:t>
      </w:r>
      <w:r w:rsidR="004F5E15" w:rsidRPr="00D15B3F">
        <w:rPr>
          <w:rFonts w:eastAsia="MS Mincho"/>
          <w:i/>
          <w:sz w:val="24"/>
          <w:szCs w:val="24"/>
        </w:rPr>
        <w:t xml:space="preserve">Times, Wall Street Journal, </w:t>
      </w:r>
      <w:r w:rsidR="00F104E4" w:rsidRPr="00D15B3F">
        <w:rPr>
          <w:rFonts w:eastAsia="MS Mincho"/>
          <w:i/>
          <w:sz w:val="24"/>
          <w:szCs w:val="24"/>
        </w:rPr>
        <w:t>USA Today,</w:t>
      </w:r>
      <w:r w:rsidR="007C6A01" w:rsidRPr="00D15B3F">
        <w:rPr>
          <w:rFonts w:eastAsia="MS Mincho"/>
          <w:i/>
          <w:sz w:val="24"/>
          <w:szCs w:val="24"/>
        </w:rPr>
        <w:t xml:space="preserve"> Washington Post</w:t>
      </w:r>
      <w:r w:rsidR="00180022" w:rsidRPr="00D15B3F">
        <w:rPr>
          <w:rFonts w:eastAsia="MS Mincho"/>
          <w:i/>
          <w:sz w:val="24"/>
          <w:szCs w:val="24"/>
        </w:rPr>
        <w:t>,</w:t>
      </w:r>
      <w:r w:rsidR="002A431E" w:rsidRPr="00D15B3F">
        <w:rPr>
          <w:rFonts w:eastAsia="MS Mincho"/>
          <w:sz w:val="24"/>
          <w:szCs w:val="24"/>
        </w:rPr>
        <w:t xml:space="preserve"> or other major metropolitan</w:t>
      </w:r>
      <w:r w:rsidR="00E82A43" w:rsidRPr="00D15B3F">
        <w:rPr>
          <w:rFonts w:eastAsia="MS Mincho"/>
          <w:sz w:val="24"/>
          <w:szCs w:val="24"/>
        </w:rPr>
        <w:t xml:space="preserve"> news source</w:t>
      </w:r>
      <w:r w:rsidR="00180022" w:rsidRPr="00D15B3F">
        <w:rPr>
          <w:rFonts w:eastAsia="MS Mincho"/>
          <w:sz w:val="24"/>
          <w:szCs w:val="24"/>
        </w:rPr>
        <w:t>,</w:t>
      </w:r>
      <w:r w:rsidR="00DB2C88" w:rsidRPr="00D15B3F">
        <w:rPr>
          <w:rFonts w:eastAsia="MS Mincho"/>
          <w:sz w:val="24"/>
          <w:szCs w:val="24"/>
        </w:rPr>
        <w:t xml:space="preserve"> </w:t>
      </w:r>
      <w:r w:rsidRPr="00D15B3F">
        <w:rPr>
          <w:rFonts w:eastAsia="MS Mincho"/>
          <w:sz w:val="24"/>
          <w:szCs w:val="24"/>
        </w:rPr>
        <w:t>an</w:t>
      </w:r>
      <w:r w:rsidR="00AC214D" w:rsidRPr="00D15B3F">
        <w:rPr>
          <w:rFonts w:eastAsia="MS Mincho"/>
          <w:sz w:val="24"/>
          <w:szCs w:val="24"/>
        </w:rPr>
        <w:t xml:space="preserve">d identify the sources </w:t>
      </w:r>
      <w:r w:rsidRPr="00D15B3F">
        <w:rPr>
          <w:rFonts w:eastAsia="MS Mincho"/>
          <w:sz w:val="24"/>
          <w:szCs w:val="24"/>
        </w:rPr>
        <w:t>used to support the assertions and conclusions. Did the writer use intuition,</w:t>
      </w:r>
      <w:r w:rsidR="00105536" w:rsidRPr="00D15B3F">
        <w:rPr>
          <w:rFonts w:eastAsia="MS Mincho"/>
          <w:sz w:val="24"/>
          <w:szCs w:val="24"/>
        </w:rPr>
        <w:t xml:space="preserve"> </w:t>
      </w:r>
      <w:r w:rsidR="00951618" w:rsidRPr="00D15B3F">
        <w:rPr>
          <w:rFonts w:eastAsia="MS Mincho"/>
          <w:sz w:val="24"/>
          <w:szCs w:val="24"/>
        </w:rPr>
        <w:t>appeals to authority, scientifi</w:t>
      </w:r>
      <w:r w:rsidRPr="00D15B3F">
        <w:rPr>
          <w:rFonts w:eastAsia="MS Mincho"/>
          <w:sz w:val="24"/>
          <w:szCs w:val="24"/>
        </w:rPr>
        <w:t>c evidence, or a combination of these?</w:t>
      </w:r>
      <w:r w:rsidR="00105536" w:rsidRPr="00D15B3F">
        <w:rPr>
          <w:rFonts w:eastAsia="MS Mincho"/>
          <w:sz w:val="24"/>
          <w:szCs w:val="24"/>
        </w:rPr>
        <w:t xml:space="preserve"> Give specifi</w:t>
      </w:r>
      <w:r w:rsidRPr="00D15B3F">
        <w:rPr>
          <w:rFonts w:eastAsia="MS Mincho"/>
          <w:sz w:val="24"/>
          <w:szCs w:val="24"/>
        </w:rPr>
        <w:t>c examples.</w:t>
      </w:r>
    </w:p>
    <w:p w14:paraId="106D1A1A" w14:textId="77777777" w:rsidR="006C3208" w:rsidRPr="00D15B3F" w:rsidRDefault="006C3208" w:rsidP="00813E3B">
      <w:pPr>
        <w:spacing w:line="276" w:lineRule="auto"/>
        <w:ind w:left="360" w:hanging="360"/>
        <w:rPr>
          <w:rFonts w:eastAsia="MS Mincho"/>
          <w:sz w:val="24"/>
          <w:szCs w:val="24"/>
        </w:rPr>
      </w:pPr>
    </w:p>
    <w:p w14:paraId="448EFE55" w14:textId="6B9B8CB2" w:rsidR="000C2260" w:rsidRPr="00D15B3F" w:rsidRDefault="000C2260" w:rsidP="00813E3B">
      <w:pPr>
        <w:spacing w:line="276" w:lineRule="auto"/>
        <w:ind w:left="360"/>
        <w:rPr>
          <w:rFonts w:eastAsia="MS Mincho"/>
          <w:sz w:val="24"/>
          <w:szCs w:val="24"/>
        </w:rPr>
      </w:pPr>
      <w:r w:rsidRPr="00D15B3F">
        <w:rPr>
          <w:rFonts w:eastAsia="MS Mincho"/>
          <w:sz w:val="24"/>
          <w:szCs w:val="24"/>
        </w:rPr>
        <w:t xml:space="preserve">Students’ answers </w:t>
      </w:r>
      <w:r w:rsidR="00532714" w:rsidRPr="00D15B3F">
        <w:rPr>
          <w:rFonts w:eastAsia="MS Mincho"/>
          <w:sz w:val="24"/>
          <w:szCs w:val="24"/>
        </w:rPr>
        <w:t xml:space="preserve">will </w:t>
      </w:r>
      <w:r w:rsidR="00480A42" w:rsidRPr="00D15B3F">
        <w:rPr>
          <w:rFonts w:eastAsia="MS Mincho"/>
          <w:sz w:val="24"/>
          <w:szCs w:val="24"/>
        </w:rPr>
        <w:t xml:space="preserve">vary based on the examples that </w:t>
      </w:r>
      <w:r w:rsidR="00884E2D" w:rsidRPr="00D15B3F">
        <w:rPr>
          <w:rFonts w:eastAsia="MS Mincho"/>
          <w:sz w:val="24"/>
          <w:szCs w:val="24"/>
        </w:rPr>
        <w:t xml:space="preserve">they choose. </w:t>
      </w:r>
      <w:r w:rsidR="000E7272" w:rsidRPr="00D15B3F">
        <w:rPr>
          <w:rFonts w:eastAsia="MS Mincho"/>
          <w:sz w:val="24"/>
          <w:szCs w:val="24"/>
        </w:rPr>
        <w:t xml:space="preserve">For instance, if a </w:t>
      </w:r>
      <w:r w:rsidR="00BC00AF" w:rsidRPr="00D15B3F">
        <w:rPr>
          <w:rFonts w:eastAsia="MS Mincho"/>
          <w:sz w:val="24"/>
          <w:szCs w:val="24"/>
        </w:rPr>
        <w:t xml:space="preserve">student selects a story </w:t>
      </w:r>
      <w:r w:rsidR="00F43274" w:rsidRPr="00D15B3F">
        <w:rPr>
          <w:rFonts w:eastAsia="MS Mincho"/>
          <w:sz w:val="24"/>
          <w:szCs w:val="24"/>
        </w:rPr>
        <w:t xml:space="preserve">regarding </w:t>
      </w:r>
      <w:r w:rsidR="00C070FD" w:rsidRPr="00D15B3F">
        <w:rPr>
          <w:rFonts w:eastAsia="MS Mincho"/>
          <w:sz w:val="24"/>
          <w:szCs w:val="24"/>
        </w:rPr>
        <w:t>the outbreak of a disease in a city, it</w:t>
      </w:r>
      <w:r w:rsidR="000D3CCA" w:rsidRPr="00D15B3F">
        <w:rPr>
          <w:rFonts w:eastAsia="MS Mincho"/>
          <w:sz w:val="24"/>
          <w:szCs w:val="24"/>
        </w:rPr>
        <w:t>s purpose</w:t>
      </w:r>
      <w:r w:rsidR="00C070FD" w:rsidRPr="00D15B3F">
        <w:rPr>
          <w:rFonts w:eastAsia="MS Mincho"/>
          <w:sz w:val="24"/>
          <w:szCs w:val="24"/>
        </w:rPr>
        <w:t xml:space="preserve"> would be </w:t>
      </w:r>
      <w:r w:rsidR="00385D5C" w:rsidRPr="00D15B3F">
        <w:rPr>
          <w:rFonts w:eastAsia="MS Mincho"/>
          <w:sz w:val="24"/>
          <w:szCs w:val="24"/>
        </w:rPr>
        <w:t xml:space="preserve">to </w:t>
      </w:r>
      <w:r w:rsidR="00892B59" w:rsidRPr="00D15B3F">
        <w:rPr>
          <w:rFonts w:eastAsia="MS Mincho"/>
          <w:sz w:val="24"/>
          <w:szCs w:val="24"/>
        </w:rPr>
        <w:t>generate awareness</w:t>
      </w:r>
      <w:r w:rsidR="00875CFA" w:rsidRPr="00D15B3F">
        <w:rPr>
          <w:rFonts w:eastAsia="MS Mincho"/>
          <w:sz w:val="24"/>
          <w:szCs w:val="24"/>
        </w:rPr>
        <w:t>,</w:t>
      </w:r>
      <w:r w:rsidR="00892B59" w:rsidRPr="00D15B3F">
        <w:rPr>
          <w:rFonts w:eastAsia="MS Mincho"/>
          <w:sz w:val="24"/>
          <w:szCs w:val="24"/>
        </w:rPr>
        <w:t xml:space="preserve"> and </w:t>
      </w:r>
      <w:r w:rsidR="00875CFA" w:rsidRPr="00D15B3F">
        <w:rPr>
          <w:rFonts w:eastAsia="MS Mincho"/>
          <w:sz w:val="24"/>
          <w:szCs w:val="24"/>
        </w:rPr>
        <w:t xml:space="preserve">it might use </w:t>
      </w:r>
      <w:r w:rsidR="00892B59" w:rsidRPr="00D15B3F">
        <w:rPr>
          <w:rFonts w:eastAsia="MS Mincho"/>
          <w:sz w:val="24"/>
          <w:szCs w:val="24"/>
        </w:rPr>
        <w:t xml:space="preserve">appeal to </w:t>
      </w:r>
      <w:r w:rsidR="00AB3284" w:rsidRPr="00D15B3F">
        <w:rPr>
          <w:rFonts w:eastAsia="MS Mincho"/>
          <w:sz w:val="24"/>
          <w:szCs w:val="24"/>
        </w:rPr>
        <w:t xml:space="preserve">authorities to </w:t>
      </w:r>
      <w:r w:rsidR="00875CFA" w:rsidRPr="00D15B3F">
        <w:rPr>
          <w:rFonts w:eastAsia="MS Mincho"/>
          <w:sz w:val="24"/>
          <w:szCs w:val="24"/>
        </w:rPr>
        <w:t xml:space="preserve">help </w:t>
      </w:r>
      <w:r w:rsidR="00B524DF" w:rsidRPr="00D15B3F">
        <w:rPr>
          <w:rFonts w:eastAsia="MS Mincho"/>
          <w:sz w:val="24"/>
          <w:szCs w:val="24"/>
        </w:rPr>
        <w:t>contain this situation.</w:t>
      </w:r>
    </w:p>
    <w:p w14:paraId="3CBFE722" w14:textId="77777777" w:rsidR="000C2260" w:rsidRPr="00D15B3F" w:rsidRDefault="000C2260" w:rsidP="00813E3B">
      <w:pPr>
        <w:spacing w:line="276" w:lineRule="auto"/>
        <w:ind w:left="360" w:hanging="360"/>
        <w:rPr>
          <w:rFonts w:eastAsia="MS Mincho"/>
          <w:sz w:val="24"/>
          <w:szCs w:val="24"/>
        </w:rPr>
      </w:pPr>
    </w:p>
    <w:p w14:paraId="2912DE8B" w14:textId="76366AFC" w:rsidR="006C3208" w:rsidRPr="00D15B3F" w:rsidRDefault="006C3208" w:rsidP="00813E3B">
      <w:pPr>
        <w:spacing w:line="276" w:lineRule="auto"/>
        <w:ind w:left="360" w:hanging="360"/>
        <w:rPr>
          <w:rFonts w:eastAsia="MS Mincho"/>
          <w:sz w:val="24"/>
          <w:szCs w:val="24"/>
        </w:rPr>
      </w:pPr>
      <w:r w:rsidRPr="00D15B3F">
        <w:rPr>
          <w:rFonts w:eastAsia="MS Mincho"/>
          <w:sz w:val="24"/>
          <w:szCs w:val="24"/>
        </w:rPr>
        <w:t>2.</w:t>
      </w:r>
      <w:r w:rsidR="00EA75E2" w:rsidRPr="00D15B3F">
        <w:rPr>
          <w:rFonts w:eastAsia="MS Mincho"/>
          <w:sz w:val="24"/>
          <w:szCs w:val="24"/>
        </w:rPr>
        <w:t xml:space="preserve"> </w:t>
      </w:r>
      <w:r w:rsidR="002F7DE1" w:rsidRPr="00D15B3F">
        <w:rPr>
          <w:rFonts w:eastAsia="MS Mincho"/>
          <w:sz w:val="24"/>
          <w:szCs w:val="24"/>
        </w:rPr>
        <w:t xml:space="preserve">Imagine a debate on the following </w:t>
      </w:r>
      <w:r w:rsidR="00234CBB" w:rsidRPr="00D15B3F">
        <w:rPr>
          <w:rFonts w:eastAsia="MS Mincho"/>
          <w:sz w:val="24"/>
          <w:szCs w:val="24"/>
        </w:rPr>
        <w:t>statement</w:t>
      </w:r>
      <w:r w:rsidR="007D7057" w:rsidRPr="00D15B3F">
        <w:rPr>
          <w:rFonts w:eastAsia="MS Mincho"/>
          <w:sz w:val="24"/>
          <w:szCs w:val="24"/>
        </w:rPr>
        <w:t xml:space="preserve">: </w:t>
      </w:r>
      <w:r w:rsidR="004F164F" w:rsidRPr="00D15B3F">
        <w:rPr>
          <w:rFonts w:eastAsia="MS Mincho"/>
          <w:sz w:val="24"/>
          <w:szCs w:val="24"/>
        </w:rPr>
        <w:t>Behavioral scientists should only conduct research that has immediate practical applications. Develop “pro” and “con” arguments—arguments that support or oppose the assertion</w:t>
      </w:r>
      <w:r w:rsidR="002F7DE1" w:rsidRPr="00D15B3F">
        <w:rPr>
          <w:rFonts w:eastAsia="MS Mincho"/>
          <w:sz w:val="24"/>
          <w:szCs w:val="24"/>
        </w:rPr>
        <w:t>.</w:t>
      </w:r>
    </w:p>
    <w:p w14:paraId="53F03025" w14:textId="77777777" w:rsidR="004B63AC" w:rsidRPr="00D15B3F" w:rsidRDefault="004B63AC" w:rsidP="00813E3B">
      <w:pPr>
        <w:spacing w:line="276" w:lineRule="auto"/>
        <w:ind w:left="360" w:hanging="360"/>
        <w:rPr>
          <w:rFonts w:eastAsia="MS Mincho"/>
          <w:sz w:val="24"/>
          <w:szCs w:val="24"/>
        </w:rPr>
      </w:pPr>
    </w:p>
    <w:p w14:paraId="4073D761" w14:textId="20B33D0F" w:rsidR="006214E6" w:rsidRPr="00D15B3F" w:rsidRDefault="00891711" w:rsidP="00813E3B">
      <w:pPr>
        <w:spacing w:line="276" w:lineRule="auto"/>
        <w:ind w:left="360"/>
        <w:rPr>
          <w:rFonts w:eastAsia="MS Mincho"/>
          <w:sz w:val="24"/>
          <w:szCs w:val="24"/>
        </w:rPr>
      </w:pPr>
      <w:r w:rsidRPr="00D15B3F">
        <w:rPr>
          <w:rFonts w:eastAsia="MS Mincho"/>
          <w:sz w:val="24"/>
          <w:szCs w:val="24"/>
        </w:rPr>
        <w:t xml:space="preserve">Students’ answers will </w:t>
      </w:r>
      <w:r w:rsidR="00F01E16" w:rsidRPr="00D15B3F">
        <w:rPr>
          <w:rFonts w:eastAsia="MS Mincho"/>
          <w:sz w:val="24"/>
          <w:szCs w:val="24"/>
        </w:rPr>
        <w:t>vary.</w:t>
      </w:r>
      <w:r w:rsidRPr="00D15B3F">
        <w:rPr>
          <w:rFonts w:eastAsia="MS Mincho"/>
          <w:sz w:val="24"/>
          <w:szCs w:val="24"/>
        </w:rPr>
        <w:t xml:space="preserve"> Some may say that </w:t>
      </w:r>
      <w:r w:rsidR="005C138C" w:rsidRPr="00D15B3F">
        <w:rPr>
          <w:rFonts w:eastAsia="MS Mincho"/>
          <w:sz w:val="24"/>
          <w:szCs w:val="24"/>
        </w:rPr>
        <w:t xml:space="preserve">conducting research that would </w:t>
      </w:r>
      <w:r w:rsidR="0062564C" w:rsidRPr="00D15B3F">
        <w:rPr>
          <w:rFonts w:eastAsia="MS Mincho"/>
          <w:sz w:val="24"/>
          <w:szCs w:val="24"/>
        </w:rPr>
        <w:t xml:space="preserve">have </w:t>
      </w:r>
      <w:r w:rsidR="00726966" w:rsidRPr="00D15B3F">
        <w:rPr>
          <w:rFonts w:eastAsia="MS Mincho"/>
          <w:sz w:val="24"/>
          <w:szCs w:val="24"/>
        </w:rPr>
        <w:t xml:space="preserve">immediate </w:t>
      </w:r>
      <w:r w:rsidR="0096316A" w:rsidRPr="00D15B3F">
        <w:rPr>
          <w:rFonts w:eastAsia="MS Mincho"/>
          <w:sz w:val="24"/>
          <w:szCs w:val="24"/>
        </w:rPr>
        <w:t xml:space="preserve">practical </w:t>
      </w:r>
      <w:r w:rsidR="00297ACD" w:rsidRPr="00D15B3F">
        <w:rPr>
          <w:rFonts w:eastAsia="MS Mincho"/>
          <w:sz w:val="24"/>
          <w:szCs w:val="24"/>
        </w:rPr>
        <w:t xml:space="preserve">applications </w:t>
      </w:r>
      <w:r w:rsidR="0076744E" w:rsidRPr="00D15B3F">
        <w:rPr>
          <w:rFonts w:eastAsia="MS Mincho"/>
          <w:sz w:val="24"/>
          <w:szCs w:val="24"/>
        </w:rPr>
        <w:t xml:space="preserve">would act as a source of relief for </w:t>
      </w:r>
      <w:r w:rsidR="00242464" w:rsidRPr="00D15B3F">
        <w:rPr>
          <w:rFonts w:eastAsia="MS Mincho"/>
          <w:sz w:val="24"/>
          <w:szCs w:val="24"/>
        </w:rPr>
        <w:t xml:space="preserve">some </w:t>
      </w:r>
      <w:r w:rsidR="0076744E" w:rsidRPr="00D15B3F">
        <w:rPr>
          <w:rFonts w:eastAsia="MS Mincho"/>
          <w:sz w:val="24"/>
          <w:szCs w:val="24"/>
        </w:rPr>
        <w:t>people</w:t>
      </w:r>
      <w:r w:rsidR="001B0997" w:rsidRPr="00D15B3F">
        <w:rPr>
          <w:rFonts w:eastAsia="MS Mincho"/>
          <w:sz w:val="24"/>
          <w:szCs w:val="24"/>
        </w:rPr>
        <w:t xml:space="preserve"> </w:t>
      </w:r>
      <w:r w:rsidR="00FC182D" w:rsidRPr="00D15B3F">
        <w:rPr>
          <w:rFonts w:eastAsia="MS Mincho"/>
          <w:sz w:val="24"/>
          <w:szCs w:val="24"/>
        </w:rPr>
        <w:t>with</w:t>
      </w:r>
      <w:r w:rsidR="001D0E07" w:rsidRPr="00D15B3F">
        <w:rPr>
          <w:rFonts w:eastAsia="MS Mincho"/>
          <w:sz w:val="24"/>
          <w:szCs w:val="24"/>
        </w:rPr>
        <w:t xml:space="preserve"> an </w:t>
      </w:r>
      <w:r w:rsidR="00BB5FA3" w:rsidRPr="00D15B3F">
        <w:rPr>
          <w:rFonts w:eastAsia="MS Mincho"/>
          <w:sz w:val="24"/>
          <w:szCs w:val="24"/>
        </w:rPr>
        <w:t>obsessive</w:t>
      </w:r>
      <w:r w:rsidR="002627B1" w:rsidRPr="00D15B3F">
        <w:rPr>
          <w:rFonts w:eastAsia="MS Mincho"/>
          <w:sz w:val="24"/>
          <w:szCs w:val="24"/>
        </w:rPr>
        <w:t>–</w:t>
      </w:r>
      <w:r w:rsidR="00BB5FA3" w:rsidRPr="00D15B3F">
        <w:rPr>
          <w:rFonts w:eastAsia="MS Mincho"/>
          <w:sz w:val="24"/>
          <w:szCs w:val="24"/>
        </w:rPr>
        <w:t>compulsive</w:t>
      </w:r>
      <w:r w:rsidR="001D0E07" w:rsidRPr="00D15B3F">
        <w:rPr>
          <w:rFonts w:eastAsia="MS Mincho"/>
          <w:sz w:val="24"/>
          <w:szCs w:val="24"/>
        </w:rPr>
        <w:t xml:space="preserve"> disorder</w:t>
      </w:r>
      <w:r w:rsidR="00311BAE" w:rsidRPr="00D15B3F">
        <w:rPr>
          <w:rFonts w:eastAsia="MS Mincho"/>
          <w:sz w:val="24"/>
          <w:szCs w:val="24"/>
        </w:rPr>
        <w:t xml:space="preserve">. </w:t>
      </w:r>
      <w:r w:rsidR="0060259E" w:rsidRPr="00D15B3F">
        <w:rPr>
          <w:rFonts w:eastAsia="MS Mincho"/>
          <w:sz w:val="24"/>
          <w:szCs w:val="24"/>
        </w:rPr>
        <w:t xml:space="preserve">However, a disadvantage </w:t>
      </w:r>
      <w:r w:rsidR="002B29B5" w:rsidRPr="00D15B3F">
        <w:rPr>
          <w:rFonts w:eastAsia="MS Mincho"/>
          <w:sz w:val="24"/>
          <w:szCs w:val="24"/>
        </w:rPr>
        <w:t xml:space="preserve">can be the fact that </w:t>
      </w:r>
      <w:r w:rsidR="00BE2888" w:rsidRPr="00D15B3F">
        <w:rPr>
          <w:rFonts w:eastAsia="MS Mincho"/>
          <w:sz w:val="24"/>
          <w:szCs w:val="24"/>
        </w:rPr>
        <w:t xml:space="preserve">having a </w:t>
      </w:r>
      <w:r w:rsidR="00162874" w:rsidRPr="00D15B3F">
        <w:rPr>
          <w:rFonts w:eastAsia="MS Mincho"/>
          <w:sz w:val="24"/>
          <w:szCs w:val="24"/>
        </w:rPr>
        <w:t>consensus</w:t>
      </w:r>
      <w:r w:rsidR="00BE2888" w:rsidRPr="00D15B3F">
        <w:rPr>
          <w:rFonts w:eastAsia="MS Mincho"/>
          <w:sz w:val="24"/>
          <w:szCs w:val="24"/>
        </w:rPr>
        <w:t xml:space="preserve"> on </w:t>
      </w:r>
      <w:r w:rsidR="00C26438" w:rsidRPr="00D15B3F">
        <w:rPr>
          <w:rFonts w:eastAsia="MS Mincho"/>
          <w:sz w:val="24"/>
          <w:szCs w:val="24"/>
        </w:rPr>
        <w:t xml:space="preserve">what is meant by </w:t>
      </w:r>
      <w:r w:rsidR="00FE4D9F" w:rsidRPr="00D15B3F">
        <w:rPr>
          <w:rFonts w:eastAsia="MS Mincho"/>
          <w:sz w:val="24"/>
          <w:szCs w:val="24"/>
        </w:rPr>
        <w:t xml:space="preserve">important would </w:t>
      </w:r>
      <w:r w:rsidR="001C0637" w:rsidRPr="00D15B3F">
        <w:rPr>
          <w:rFonts w:eastAsia="MS Mincho"/>
          <w:sz w:val="24"/>
          <w:szCs w:val="24"/>
        </w:rPr>
        <w:t>var</w:t>
      </w:r>
      <w:r w:rsidR="00DB74B1" w:rsidRPr="00D15B3F">
        <w:rPr>
          <w:rFonts w:eastAsia="MS Mincho"/>
          <w:sz w:val="24"/>
          <w:szCs w:val="24"/>
        </w:rPr>
        <w:t>y among scientists.</w:t>
      </w:r>
      <w:r w:rsidR="001730BE" w:rsidRPr="00D15B3F">
        <w:rPr>
          <w:rFonts w:eastAsia="MS Mincho"/>
          <w:sz w:val="24"/>
          <w:szCs w:val="24"/>
        </w:rPr>
        <w:t xml:space="preserve"> Another disadvantage is the people cannot always predict which research will have practical applications in the future.</w:t>
      </w:r>
    </w:p>
    <w:p w14:paraId="371A7935" w14:textId="77777777" w:rsidR="000C7145" w:rsidRPr="00D15B3F" w:rsidRDefault="000C7145" w:rsidP="00813E3B">
      <w:pPr>
        <w:spacing w:line="276" w:lineRule="auto"/>
        <w:ind w:left="360" w:hanging="360"/>
        <w:rPr>
          <w:rFonts w:eastAsia="MS Mincho"/>
          <w:sz w:val="24"/>
          <w:szCs w:val="24"/>
        </w:rPr>
      </w:pPr>
    </w:p>
    <w:p w14:paraId="0DA8BF59" w14:textId="173A3780" w:rsidR="004B63AC" w:rsidRPr="00D15B3F" w:rsidRDefault="004B63AC" w:rsidP="00813E3B">
      <w:pPr>
        <w:spacing w:line="276" w:lineRule="auto"/>
        <w:ind w:left="360" w:hanging="360"/>
        <w:rPr>
          <w:rFonts w:eastAsia="MS Mincho"/>
          <w:sz w:val="24"/>
          <w:szCs w:val="24"/>
        </w:rPr>
      </w:pPr>
      <w:r w:rsidRPr="00D15B3F">
        <w:rPr>
          <w:rFonts w:eastAsia="MS Mincho"/>
          <w:sz w:val="24"/>
          <w:szCs w:val="24"/>
        </w:rPr>
        <w:t>3.</w:t>
      </w:r>
      <w:r w:rsidR="00EA75E2" w:rsidRPr="00D15B3F">
        <w:rPr>
          <w:rFonts w:eastAsia="MS Mincho"/>
          <w:sz w:val="24"/>
          <w:szCs w:val="24"/>
        </w:rPr>
        <w:t xml:space="preserve"> </w:t>
      </w:r>
      <w:r w:rsidRPr="00D15B3F">
        <w:rPr>
          <w:rFonts w:eastAsia="MS Mincho"/>
          <w:sz w:val="24"/>
          <w:szCs w:val="24"/>
        </w:rPr>
        <w:t xml:space="preserve">Imagine a debate on the following </w:t>
      </w:r>
      <w:r w:rsidR="0051274D" w:rsidRPr="00D15B3F">
        <w:rPr>
          <w:rFonts w:eastAsia="MS Mincho"/>
          <w:sz w:val="24"/>
          <w:szCs w:val="24"/>
        </w:rPr>
        <w:t>statement</w:t>
      </w:r>
      <w:r w:rsidR="00073077" w:rsidRPr="00D15B3F">
        <w:rPr>
          <w:rFonts w:eastAsia="MS Mincho"/>
          <w:sz w:val="24"/>
          <w:szCs w:val="24"/>
        </w:rPr>
        <w:t xml:space="preserve">: Knowledge of research methods </w:t>
      </w:r>
      <w:r w:rsidRPr="00D15B3F">
        <w:rPr>
          <w:rFonts w:eastAsia="MS Mincho"/>
          <w:sz w:val="24"/>
          <w:szCs w:val="24"/>
        </w:rPr>
        <w:t>is unnecessary for students who intend to pursue careers in clinical and</w:t>
      </w:r>
      <w:r w:rsidR="005E0400" w:rsidRPr="00D15B3F">
        <w:rPr>
          <w:rFonts w:eastAsia="MS Mincho"/>
          <w:sz w:val="24"/>
          <w:szCs w:val="24"/>
        </w:rPr>
        <w:t xml:space="preserve"> </w:t>
      </w:r>
      <w:r w:rsidRPr="00D15B3F">
        <w:rPr>
          <w:rFonts w:eastAsia="MS Mincho"/>
          <w:sz w:val="24"/>
          <w:szCs w:val="24"/>
        </w:rPr>
        <w:t xml:space="preserve">counseling psychology. </w:t>
      </w:r>
      <w:r w:rsidR="004F164F" w:rsidRPr="00D15B3F">
        <w:rPr>
          <w:rFonts w:eastAsia="MS Mincho"/>
          <w:sz w:val="24"/>
          <w:szCs w:val="24"/>
        </w:rPr>
        <w:t>Develop “pro” and “con” arguments—arguments that support or oppose the assertion</w:t>
      </w:r>
      <w:r w:rsidRPr="00D15B3F">
        <w:rPr>
          <w:rFonts w:eastAsia="MS Mincho"/>
          <w:sz w:val="24"/>
          <w:szCs w:val="24"/>
        </w:rPr>
        <w:t>.</w:t>
      </w:r>
    </w:p>
    <w:p w14:paraId="1DC16BB0" w14:textId="77777777" w:rsidR="00EA4F1B" w:rsidRPr="00D15B3F" w:rsidRDefault="00EA4F1B" w:rsidP="00813E3B">
      <w:pPr>
        <w:spacing w:line="276" w:lineRule="auto"/>
        <w:ind w:left="360" w:hanging="360"/>
        <w:rPr>
          <w:rFonts w:eastAsia="MS Mincho"/>
          <w:sz w:val="24"/>
          <w:szCs w:val="24"/>
        </w:rPr>
      </w:pPr>
    </w:p>
    <w:p w14:paraId="204CF4D0" w14:textId="2F477744" w:rsidR="00EA4F1B" w:rsidRPr="00D15B3F" w:rsidRDefault="00EA4F1B" w:rsidP="00813E3B">
      <w:pPr>
        <w:spacing w:line="276" w:lineRule="auto"/>
        <w:ind w:left="360"/>
        <w:rPr>
          <w:rFonts w:eastAsia="MS Mincho"/>
          <w:sz w:val="24"/>
          <w:szCs w:val="24"/>
        </w:rPr>
      </w:pPr>
      <w:r w:rsidRPr="00D15B3F">
        <w:rPr>
          <w:rFonts w:eastAsia="MS Mincho"/>
          <w:sz w:val="24"/>
          <w:szCs w:val="24"/>
        </w:rPr>
        <w:t>Students’ answers will vary.</w:t>
      </w:r>
      <w:r w:rsidR="005C642C" w:rsidRPr="00D15B3F">
        <w:rPr>
          <w:rFonts w:eastAsia="MS Mincho"/>
          <w:sz w:val="24"/>
          <w:szCs w:val="24"/>
        </w:rPr>
        <w:t xml:space="preserve"> </w:t>
      </w:r>
      <w:r w:rsidR="00D24946" w:rsidRPr="00D15B3F">
        <w:rPr>
          <w:rFonts w:eastAsia="MS Mincho"/>
          <w:sz w:val="24"/>
          <w:szCs w:val="24"/>
        </w:rPr>
        <w:t xml:space="preserve">Some may argue that </w:t>
      </w:r>
      <w:r w:rsidR="00C47E50" w:rsidRPr="00D15B3F">
        <w:rPr>
          <w:rFonts w:eastAsia="MS Mincho"/>
          <w:sz w:val="24"/>
          <w:szCs w:val="24"/>
        </w:rPr>
        <w:t xml:space="preserve">sound </w:t>
      </w:r>
      <w:r w:rsidR="00970199" w:rsidRPr="00D15B3F">
        <w:rPr>
          <w:rFonts w:eastAsia="MS Mincho"/>
          <w:sz w:val="24"/>
          <w:szCs w:val="24"/>
        </w:rPr>
        <w:t xml:space="preserve">theoretical knowledge in </w:t>
      </w:r>
      <w:r w:rsidR="004E4A3B" w:rsidRPr="00D15B3F">
        <w:rPr>
          <w:rFonts w:eastAsia="MS Mincho"/>
          <w:sz w:val="24"/>
          <w:szCs w:val="24"/>
        </w:rPr>
        <w:t>clinical and counseling psychology</w:t>
      </w:r>
      <w:r w:rsidR="00610519" w:rsidRPr="00D15B3F">
        <w:rPr>
          <w:rFonts w:eastAsia="MS Mincho"/>
          <w:sz w:val="24"/>
          <w:szCs w:val="24"/>
        </w:rPr>
        <w:t xml:space="preserve"> would </w:t>
      </w:r>
      <w:r w:rsidR="00C479D7" w:rsidRPr="00D15B3F">
        <w:rPr>
          <w:rFonts w:eastAsia="MS Mincho"/>
          <w:sz w:val="24"/>
          <w:szCs w:val="24"/>
        </w:rPr>
        <w:t xml:space="preserve">be adequate </w:t>
      </w:r>
      <w:r w:rsidR="00E91259" w:rsidRPr="00D15B3F">
        <w:rPr>
          <w:rFonts w:eastAsia="MS Mincho"/>
          <w:sz w:val="24"/>
          <w:szCs w:val="24"/>
        </w:rPr>
        <w:t xml:space="preserve">for </w:t>
      </w:r>
      <w:r w:rsidR="00EF4021" w:rsidRPr="00D15B3F">
        <w:rPr>
          <w:rFonts w:eastAsia="MS Mincho"/>
          <w:sz w:val="24"/>
          <w:szCs w:val="24"/>
        </w:rPr>
        <w:t>students</w:t>
      </w:r>
      <w:r w:rsidR="002627B1" w:rsidRPr="00D15B3F">
        <w:rPr>
          <w:rFonts w:eastAsia="MS Mincho"/>
          <w:sz w:val="24"/>
          <w:szCs w:val="24"/>
        </w:rPr>
        <w:t>,</w:t>
      </w:r>
      <w:r w:rsidR="00F74021" w:rsidRPr="00D15B3F">
        <w:rPr>
          <w:rFonts w:eastAsia="MS Mincho"/>
          <w:sz w:val="24"/>
          <w:szCs w:val="24"/>
        </w:rPr>
        <w:t xml:space="preserve"> and </w:t>
      </w:r>
      <w:r w:rsidR="00B67DBC" w:rsidRPr="00D15B3F">
        <w:rPr>
          <w:rFonts w:eastAsia="MS Mincho"/>
          <w:sz w:val="24"/>
          <w:szCs w:val="24"/>
        </w:rPr>
        <w:t xml:space="preserve">knowledge </w:t>
      </w:r>
      <w:r w:rsidR="00274CD8" w:rsidRPr="00D15B3F">
        <w:rPr>
          <w:rFonts w:eastAsia="MS Mincho"/>
          <w:sz w:val="24"/>
          <w:szCs w:val="24"/>
        </w:rPr>
        <w:t xml:space="preserve">related to </w:t>
      </w:r>
      <w:r w:rsidR="00320D5C" w:rsidRPr="00D15B3F">
        <w:rPr>
          <w:rFonts w:eastAsia="MS Mincho"/>
          <w:sz w:val="24"/>
          <w:szCs w:val="24"/>
        </w:rPr>
        <w:t xml:space="preserve">research </w:t>
      </w:r>
      <w:r w:rsidR="009816D1" w:rsidRPr="00D15B3F">
        <w:rPr>
          <w:rFonts w:eastAsia="MS Mincho"/>
          <w:sz w:val="24"/>
          <w:szCs w:val="24"/>
        </w:rPr>
        <w:t>methods</w:t>
      </w:r>
      <w:r w:rsidR="00320D5C" w:rsidRPr="00D15B3F">
        <w:rPr>
          <w:rFonts w:eastAsia="MS Mincho"/>
          <w:sz w:val="24"/>
          <w:szCs w:val="24"/>
        </w:rPr>
        <w:t xml:space="preserve"> </w:t>
      </w:r>
      <w:r w:rsidR="009816D1" w:rsidRPr="00D15B3F">
        <w:rPr>
          <w:rFonts w:eastAsia="MS Mincho"/>
          <w:sz w:val="24"/>
          <w:szCs w:val="24"/>
        </w:rPr>
        <w:t xml:space="preserve">wouldn’t be </w:t>
      </w:r>
      <w:r w:rsidR="00327862" w:rsidRPr="00D15B3F">
        <w:rPr>
          <w:rFonts w:eastAsia="MS Mincho"/>
          <w:sz w:val="24"/>
          <w:szCs w:val="24"/>
        </w:rPr>
        <w:t>necessary</w:t>
      </w:r>
      <w:r w:rsidR="00EF4021" w:rsidRPr="00D15B3F">
        <w:rPr>
          <w:rFonts w:eastAsia="MS Mincho"/>
          <w:sz w:val="24"/>
          <w:szCs w:val="24"/>
        </w:rPr>
        <w:t xml:space="preserve">. </w:t>
      </w:r>
      <w:r w:rsidR="00FA5DAA" w:rsidRPr="00D15B3F">
        <w:rPr>
          <w:rFonts w:eastAsia="MS Mincho"/>
          <w:sz w:val="24"/>
          <w:szCs w:val="24"/>
        </w:rPr>
        <w:t xml:space="preserve">However, others might </w:t>
      </w:r>
      <w:r w:rsidR="008B16D5" w:rsidRPr="00D15B3F">
        <w:rPr>
          <w:rFonts w:eastAsia="MS Mincho"/>
          <w:sz w:val="24"/>
          <w:szCs w:val="24"/>
        </w:rPr>
        <w:t xml:space="preserve">argue that students </w:t>
      </w:r>
      <w:r w:rsidR="009712E6" w:rsidRPr="00D15B3F">
        <w:rPr>
          <w:rFonts w:eastAsia="MS Mincho"/>
          <w:sz w:val="24"/>
          <w:szCs w:val="24"/>
        </w:rPr>
        <w:t xml:space="preserve">who are not aware of </w:t>
      </w:r>
      <w:r w:rsidR="00E77579" w:rsidRPr="00D15B3F">
        <w:rPr>
          <w:rFonts w:eastAsia="MS Mincho"/>
          <w:sz w:val="24"/>
          <w:szCs w:val="24"/>
        </w:rPr>
        <w:t>research met</w:t>
      </w:r>
      <w:r w:rsidR="008204A9" w:rsidRPr="00D15B3F">
        <w:rPr>
          <w:rFonts w:eastAsia="MS Mincho"/>
          <w:sz w:val="24"/>
          <w:szCs w:val="24"/>
        </w:rPr>
        <w:t xml:space="preserve">hods would find it difficult to understand the </w:t>
      </w:r>
      <w:r w:rsidR="00946080" w:rsidRPr="00D15B3F">
        <w:rPr>
          <w:rFonts w:eastAsia="MS Mincho"/>
          <w:sz w:val="24"/>
          <w:szCs w:val="24"/>
        </w:rPr>
        <w:t xml:space="preserve">methods </w:t>
      </w:r>
      <w:r w:rsidR="00EF1EF2" w:rsidRPr="00D15B3F">
        <w:rPr>
          <w:rFonts w:eastAsia="MS Mincho"/>
          <w:sz w:val="24"/>
          <w:szCs w:val="24"/>
        </w:rPr>
        <w:t xml:space="preserve">used and its </w:t>
      </w:r>
      <w:r w:rsidR="00F61FBA" w:rsidRPr="00D15B3F">
        <w:rPr>
          <w:rFonts w:eastAsia="MS Mincho"/>
          <w:sz w:val="24"/>
          <w:szCs w:val="24"/>
        </w:rPr>
        <w:t xml:space="preserve">implications </w:t>
      </w:r>
      <w:r w:rsidR="00330998" w:rsidRPr="00D15B3F">
        <w:rPr>
          <w:rFonts w:eastAsia="MS Mincho"/>
          <w:sz w:val="24"/>
          <w:szCs w:val="24"/>
        </w:rPr>
        <w:t xml:space="preserve">while </w:t>
      </w:r>
      <w:r w:rsidR="007D0BF7" w:rsidRPr="00D15B3F">
        <w:rPr>
          <w:rFonts w:eastAsia="MS Mincho"/>
          <w:sz w:val="24"/>
          <w:szCs w:val="24"/>
        </w:rPr>
        <w:t xml:space="preserve">referring to </w:t>
      </w:r>
      <w:r w:rsidR="00ED28D3" w:rsidRPr="00D15B3F">
        <w:rPr>
          <w:rFonts w:eastAsia="MS Mincho"/>
          <w:sz w:val="24"/>
          <w:szCs w:val="24"/>
        </w:rPr>
        <w:t xml:space="preserve">other </w:t>
      </w:r>
      <w:r w:rsidR="003B1F97" w:rsidRPr="00D15B3F">
        <w:rPr>
          <w:rFonts w:eastAsia="MS Mincho"/>
          <w:sz w:val="24"/>
          <w:szCs w:val="24"/>
        </w:rPr>
        <w:t>research papers.</w:t>
      </w:r>
    </w:p>
    <w:p w14:paraId="43589A0B" w14:textId="77777777" w:rsidR="00DC337C" w:rsidRPr="00D15B3F" w:rsidRDefault="00DC337C" w:rsidP="00813E3B">
      <w:pPr>
        <w:spacing w:line="276" w:lineRule="auto"/>
        <w:ind w:left="360" w:hanging="360"/>
        <w:rPr>
          <w:rFonts w:eastAsia="MS Mincho"/>
          <w:sz w:val="24"/>
          <w:szCs w:val="24"/>
        </w:rPr>
      </w:pPr>
    </w:p>
    <w:p w14:paraId="391A609A" w14:textId="2F6FF52E" w:rsidR="0050247B" w:rsidRPr="00D15B3F" w:rsidRDefault="001D3E49" w:rsidP="00813E3B">
      <w:pPr>
        <w:spacing w:line="276" w:lineRule="auto"/>
        <w:ind w:left="360" w:hanging="360"/>
        <w:rPr>
          <w:rFonts w:eastAsia="MS Mincho"/>
          <w:sz w:val="24"/>
          <w:szCs w:val="24"/>
        </w:rPr>
      </w:pPr>
      <w:r w:rsidRPr="00D15B3F">
        <w:rPr>
          <w:rFonts w:eastAsia="MS Mincho"/>
          <w:sz w:val="24"/>
          <w:szCs w:val="24"/>
        </w:rPr>
        <w:t>4.</w:t>
      </w:r>
      <w:r w:rsidR="00EA75E2" w:rsidRPr="00D15B3F">
        <w:rPr>
          <w:rFonts w:eastAsia="MS Mincho"/>
          <w:sz w:val="24"/>
          <w:szCs w:val="24"/>
        </w:rPr>
        <w:t xml:space="preserve"> </w:t>
      </w:r>
      <w:r w:rsidR="0073475F" w:rsidRPr="00D15B3F">
        <w:rPr>
          <w:rFonts w:eastAsia="MS Mincho"/>
          <w:sz w:val="24"/>
          <w:szCs w:val="24"/>
        </w:rPr>
        <w:t>You read an article</w:t>
      </w:r>
      <w:r w:rsidR="0050247B" w:rsidRPr="00D15B3F">
        <w:rPr>
          <w:rFonts w:eastAsia="MS Mincho"/>
          <w:sz w:val="24"/>
          <w:szCs w:val="24"/>
        </w:rPr>
        <w:t xml:space="preserve"> that </w:t>
      </w:r>
      <w:r w:rsidR="00001C41" w:rsidRPr="00D15B3F">
        <w:rPr>
          <w:rFonts w:eastAsia="MS Mincho"/>
          <w:sz w:val="24"/>
          <w:szCs w:val="24"/>
        </w:rPr>
        <w:t>says,</w:t>
      </w:r>
      <w:r w:rsidR="00685339" w:rsidRPr="00D15B3F">
        <w:rPr>
          <w:rFonts w:eastAsia="MS Mincho"/>
          <w:sz w:val="24"/>
          <w:szCs w:val="24"/>
        </w:rPr>
        <w:t xml:space="preserve"> </w:t>
      </w:r>
      <w:r w:rsidR="0050247B" w:rsidRPr="00D15B3F">
        <w:rPr>
          <w:rFonts w:eastAsia="MS Mincho"/>
          <w:sz w:val="24"/>
          <w:szCs w:val="24"/>
        </w:rPr>
        <w:t>“</w:t>
      </w:r>
      <w:r w:rsidR="004F164F" w:rsidRPr="00D15B3F">
        <w:rPr>
          <w:rFonts w:eastAsia="MS Mincho"/>
          <w:sz w:val="24"/>
          <w:szCs w:val="24"/>
        </w:rPr>
        <w:t>Eating disorders may be more common in warm regions.” It also says that a researcher found that the incidence of eating disorders among female students at a university in Florida was higher than at a university in Pennsylvania. Assume that this study accurately describes a difference between students at the two universities. Discuss the finding in terms of the issues of identification of cause and effect and explanation</w:t>
      </w:r>
      <w:r w:rsidR="0050247B" w:rsidRPr="00D15B3F">
        <w:rPr>
          <w:rFonts w:eastAsia="MS Mincho"/>
          <w:sz w:val="24"/>
          <w:szCs w:val="24"/>
        </w:rPr>
        <w:t>.</w:t>
      </w:r>
    </w:p>
    <w:p w14:paraId="43F8CE29" w14:textId="77777777" w:rsidR="0050247B" w:rsidRPr="00D15B3F" w:rsidRDefault="0050247B" w:rsidP="00813E3B">
      <w:pPr>
        <w:spacing w:line="276" w:lineRule="auto"/>
        <w:ind w:left="360" w:hanging="360"/>
        <w:rPr>
          <w:rFonts w:eastAsia="MS Mincho"/>
          <w:sz w:val="24"/>
          <w:szCs w:val="24"/>
        </w:rPr>
      </w:pPr>
    </w:p>
    <w:p w14:paraId="3B09C90C" w14:textId="2B570DFA" w:rsidR="0050247B" w:rsidRPr="00D15B3F" w:rsidRDefault="0050247B" w:rsidP="00813E3B">
      <w:pPr>
        <w:spacing w:line="276" w:lineRule="auto"/>
        <w:ind w:left="360"/>
        <w:rPr>
          <w:rFonts w:eastAsia="MS Mincho"/>
          <w:sz w:val="24"/>
          <w:szCs w:val="24"/>
        </w:rPr>
      </w:pPr>
      <w:r w:rsidRPr="00D15B3F">
        <w:rPr>
          <w:rFonts w:eastAsia="MS Mincho"/>
          <w:sz w:val="24"/>
          <w:szCs w:val="24"/>
        </w:rPr>
        <w:t xml:space="preserve">There are three elements to consider when looking at cause and effect. First is a need to ask about temporal precedence: </w:t>
      </w:r>
      <w:r w:rsidR="002627B1" w:rsidRPr="00D15B3F">
        <w:rPr>
          <w:rFonts w:eastAsia="MS Mincho"/>
          <w:sz w:val="24"/>
          <w:szCs w:val="24"/>
        </w:rPr>
        <w:t>D</w:t>
      </w:r>
      <w:r w:rsidRPr="00D15B3F">
        <w:rPr>
          <w:rFonts w:eastAsia="MS Mincho"/>
          <w:sz w:val="24"/>
          <w:szCs w:val="24"/>
        </w:rPr>
        <w:t xml:space="preserve">id living in a warm climate precede having the eating disorder? Second is a need to look at covariation of cause and effect: </w:t>
      </w:r>
      <w:r w:rsidR="002627B1" w:rsidRPr="00D15B3F">
        <w:rPr>
          <w:rFonts w:eastAsia="MS Mincho"/>
          <w:sz w:val="24"/>
          <w:szCs w:val="24"/>
        </w:rPr>
        <w:t>D</w:t>
      </w:r>
      <w:r w:rsidRPr="00D15B3F">
        <w:rPr>
          <w:rFonts w:eastAsia="MS Mincho"/>
          <w:sz w:val="24"/>
          <w:szCs w:val="24"/>
        </w:rPr>
        <w:t>o female students in a warm climate experience eating disorders more than do people in cold climates</w:t>
      </w:r>
      <w:r w:rsidR="001730BE" w:rsidRPr="00D15B3F">
        <w:rPr>
          <w:rFonts w:eastAsia="MS Mincho"/>
          <w:sz w:val="24"/>
          <w:szCs w:val="24"/>
        </w:rPr>
        <w:t xml:space="preserve">? </w:t>
      </w:r>
      <w:r w:rsidRPr="00D15B3F">
        <w:rPr>
          <w:rFonts w:eastAsia="MS Mincho"/>
          <w:sz w:val="24"/>
          <w:szCs w:val="24"/>
        </w:rPr>
        <w:t xml:space="preserve">Third, one would want to eliminate alternative explanations: </w:t>
      </w:r>
      <w:r w:rsidR="002627B1" w:rsidRPr="00D15B3F">
        <w:rPr>
          <w:rFonts w:eastAsia="MS Mincho"/>
          <w:sz w:val="24"/>
          <w:szCs w:val="24"/>
        </w:rPr>
        <w:t>C</w:t>
      </w:r>
      <w:r w:rsidRPr="00D15B3F">
        <w:rPr>
          <w:rFonts w:eastAsia="MS Mincho"/>
          <w:sz w:val="24"/>
          <w:szCs w:val="24"/>
        </w:rPr>
        <w:t>ould something besides the warm climate be responsible for the higher incidence of eating disorders in Florida?</w:t>
      </w:r>
    </w:p>
    <w:p w14:paraId="6ACDE657" w14:textId="45C008FC" w:rsidR="00001C41" w:rsidRPr="00D15B3F" w:rsidRDefault="00001C41">
      <w:pPr>
        <w:widowControl/>
        <w:spacing w:after="200" w:line="276" w:lineRule="auto"/>
        <w:rPr>
          <w:b/>
          <w:spacing w:val="-3"/>
          <w:sz w:val="24"/>
          <w:szCs w:val="24"/>
        </w:rPr>
      </w:pPr>
    </w:p>
    <w:p w14:paraId="60E264A9" w14:textId="59F017CC" w:rsidR="00A9721D" w:rsidRPr="00D15B3F" w:rsidRDefault="00A9721D" w:rsidP="00B44074">
      <w:pPr>
        <w:spacing w:line="276" w:lineRule="auto"/>
        <w:outlineLvl w:val="0"/>
        <w:rPr>
          <w:spacing w:val="-3"/>
          <w:sz w:val="24"/>
          <w:szCs w:val="24"/>
        </w:rPr>
      </w:pPr>
      <w:r w:rsidRPr="00D15B3F">
        <w:rPr>
          <w:b/>
          <w:spacing w:val="-3"/>
          <w:sz w:val="24"/>
          <w:szCs w:val="24"/>
        </w:rPr>
        <w:t>Laboratory Demonstration: The False Consensus Effect</w:t>
      </w:r>
    </w:p>
    <w:p w14:paraId="683C90F7" w14:textId="77777777" w:rsidR="00A9721D" w:rsidRPr="00D15B3F" w:rsidRDefault="00A9721D" w:rsidP="00B44074">
      <w:pPr>
        <w:spacing w:line="276" w:lineRule="auto"/>
        <w:rPr>
          <w:spacing w:val="-3"/>
          <w:sz w:val="24"/>
          <w:szCs w:val="24"/>
        </w:rPr>
      </w:pPr>
    </w:p>
    <w:p w14:paraId="7692514F" w14:textId="7BF79E59" w:rsidR="00A9721D" w:rsidRPr="00D15B3F" w:rsidRDefault="003B1FCC" w:rsidP="00B44074">
      <w:pPr>
        <w:spacing w:line="276" w:lineRule="auto"/>
        <w:rPr>
          <w:spacing w:val="-2"/>
          <w:sz w:val="24"/>
          <w:szCs w:val="24"/>
        </w:rPr>
      </w:pPr>
      <w:r w:rsidRPr="00D15B3F">
        <w:rPr>
          <w:spacing w:val="-2"/>
          <w:sz w:val="24"/>
          <w:szCs w:val="24"/>
        </w:rPr>
        <w:t>P</w:t>
      </w:r>
      <w:r w:rsidR="00AA2AC1" w:rsidRPr="00D15B3F">
        <w:rPr>
          <w:spacing w:val="-2"/>
          <w:sz w:val="24"/>
          <w:szCs w:val="24"/>
        </w:rPr>
        <w:t xml:space="preserve">eople </w:t>
      </w:r>
      <w:r w:rsidR="00A9721D" w:rsidRPr="00D15B3F">
        <w:rPr>
          <w:spacing w:val="-2"/>
          <w:sz w:val="24"/>
          <w:szCs w:val="24"/>
        </w:rPr>
        <w:t xml:space="preserve">often believe that others are more like </w:t>
      </w:r>
      <w:r w:rsidR="007053F2" w:rsidRPr="00D15B3F">
        <w:rPr>
          <w:spacing w:val="-2"/>
          <w:sz w:val="24"/>
          <w:szCs w:val="24"/>
        </w:rPr>
        <w:t>them</w:t>
      </w:r>
      <w:r w:rsidR="00A9721D" w:rsidRPr="00D15B3F">
        <w:rPr>
          <w:spacing w:val="-2"/>
          <w:sz w:val="24"/>
          <w:szCs w:val="24"/>
        </w:rPr>
        <w:t xml:space="preserve"> than they really are. Thus, </w:t>
      </w:r>
      <w:r w:rsidR="00967B7F" w:rsidRPr="00D15B3F">
        <w:rPr>
          <w:spacing w:val="-2"/>
          <w:sz w:val="24"/>
          <w:szCs w:val="24"/>
        </w:rPr>
        <w:t>one’s</w:t>
      </w:r>
      <w:r w:rsidR="00A9721D" w:rsidRPr="00D15B3F">
        <w:rPr>
          <w:spacing w:val="-2"/>
          <w:sz w:val="24"/>
          <w:szCs w:val="24"/>
        </w:rPr>
        <w:t xml:space="preserve"> predictions about others</w:t>
      </w:r>
      <w:r w:rsidR="00D30BF2" w:rsidRPr="00D15B3F">
        <w:rPr>
          <w:spacing w:val="-2"/>
          <w:sz w:val="24"/>
          <w:szCs w:val="24"/>
        </w:rPr>
        <w:t>’</w:t>
      </w:r>
      <w:r w:rsidR="00A9721D" w:rsidRPr="00D15B3F">
        <w:rPr>
          <w:spacing w:val="-2"/>
          <w:sz w:val="24"/>
          <w:szCs w:val="24"/>
        </w:rPr>
        <w:t xml:space="preserve"> beliefs or behaviors, based on casual observation, are very likely to err in the direction of </w:t>
      </w:r>
      <w:r w:rsidR="001A4463" w:rsidRPr="00D15B3F">
        <w:rPr>
          <w:spacing w:val="-2"/>
          <w:sz w:val="24"/>
          <w:szCs w:val="24"/>
        </w:rPr>
        <w:t>one’s</w:t>
      </w:r>
      <w:r w:rsidR="00A9721D" w:rsidRPr="00D15B3F">
        <w:rPr>
          <w:spacing w:val="-2"/>
          <w:sz w:val="24"/>
          <w:szCs w:val="24"/>
        </w:rPr>
        <w:t xml:space="preserve"> own beliefs or behavior. For example, college students who preferred brown bread estimated that over 50% of all other college students preferred brown bread, while white-bread eaters estimated more accurately that 37% sh</w:t>
      </w:r>
      <w:r w:rsidR="00A9721D" w:rsidRPr="00810893">
        <w:rPr>
          <w:spacing w:val="-2"/>
          <w:sz w:val="24"/>
          <w:szCs w:val="24"/>
        </w:rPr>
        <w:t>owed brown bread preference (Ross</w:t>
      </w:r>
      <w:r w:rsidR="00810893" w:rsidRPr="00810893">
        <w:rPr>
          <w:spacing w:val="-2"/>
          <w:sz w:val="24"/>
          <w:szCs w:val="24"/>
        </w:rPr>
        <w:t xml:space="preserve"> et al.</w:t>
      </w:r>
      <w:r w:rsidR="00A9721D" w:rsidRPr="00810893">
        <w:rPr>
          <w:spacing w:val="-2"/>
          <w:sz w:val="24"/>
          <w:szCs w:val="24"/>
        </w:rPr>
        <w:t>, 1977). This is known as the false consensus effect (Mullen</w:t>
      </w:r>
      <w:r w:rsidR="00AE3C38" w:rsidRPr="00810893">
        <w:rPr>
          <w:spacing w:val="-2"/>
          <w:sz w:val="24"/>
          <w:szCs w:val="24"/>
        </w:rPr>
        <w:t xml:space="preserve"> et al.</w:t>
      </w:r>
      <w:r w:rsidR="00A9721D" w:rsidRPr="00810893">
        <w:rPr>
          <w:spacing w:val="-2"/>
          <w:sz w:val="24"/>
          <w:szCs w:val="24"/>
        </w:rPr>
        <w:t>, 1985</w:t>
      </w:r>
      <w:r w:rsidR="00AE3C38" w:rsidRPr="00810893">
        <w:rPr>
          <w:spacing w:val="-2"/>
          <w:sz w:val="24"/>
          <w:szCs w:val="24"/>
        </w:rPr>
        <w:t>; Ross et al., 1977</w:t>
      </w:r>
      <w:r w:rsidR="00A9721D" w:rsidRPr="00810893">
        <w:rPr>
          <w:spacing w:val="-2"/>
          <w:sz w:val="24"/>
          <w:szCs w:val="24"/>
        </w:rPr>
        <w:t>). The false consensus effect provides the basis for the foll</w:t>
      </w:r>
      <w:r w:rsidR="00A9721D" w:rsidRPr="00D15B3F">
        <w:rPr>
          <w:spacing w:val="-2"/>
          <w:sz w:val="24"/>
          <w:szCs w:val="24"/>
        </w:rPr>
        <w:t>owing demonstration, which emphasizes the need for systematic rather than casual observation.</w:t>
      </w:r>
    </w:p>
    <w:p w14:paraId="66462E05" w14:textId="77777777" w:rsidR="00A9721D" w:rsidRPr="00D15B3F" w:rsidRDefault="00A9721D" w:rsidP="00B44074">
      <w:pPr>
        <w:spacing w:line="276" w:lineRule="auto"/>
        <w:rPr>
          <w:spacing w:val="-2"/>
          <w:sz w:val="24"/>
          <w:szCs w:val="24"/>
        </w:rPr>
      </w:pPr>
    </w:p>
    <w:p w14:paraId="2D606C6E" w14:textId="77777777" w:rsidR="00A9721D" w:rsidRPr="00D15B3F" w:rsidRDefault="00A9721D" w:rsidP="00B44074">
      <w:pPr>
        <w:spacing w:line="276" w:lineRule="auto"/>
        <w:rPr>
          <w:spacing w:val="-2"/>
          <w:sz w:val="24"/>
          <w:szCs w:val="24"/>
        </w:rPr>
      </w:pPr>
      <w:r w:rsidRPr="00D15B3F">
        <w:rPr>
          <w:spacing w:val="-2"/>
          <w:sz w:val="24"/>
          <w:szCs w:val="24"/>
        </w:rPr>
        <w:t xml:space="preserve">Before describing the false consensus effect, have students answer the questions listed below. Next, have students predict the </w:t>
      </w:r>
      <w:r w:rsidRPr="00D15B3F">
        <w:rPr>
          <w:i/>
          <w:spacing w:val="-2"/>
          <w:sz w:val="24"/>
          <w:szCs w:val="24"/>
        </w:rPr>
        <w:t>class mean</w:t>
      </w:r>
      <w:r w:rsidRPr="00D15B3F">
        <w:rPr>
          <w:spacing w:val="-2"/>
          <w:sz w:val="24"/>
          <w:szCs w:val="24"/>
        </w:rPr>
        <w:t xml:space="preserve"> for each question. Collect the data sheets. According to the false consensus effect, students</w:t>
      </w:r>
      <w:r w:rsidR="00D30BF2" w:rsidRPr="00D15B3F">
        <w:rPr>
          <w:spacing w:val="-2"/>
          <w:sz w:val="24"/>
          <w:szCs w:val="24"/>
        </w:rPr>
        <w:t>’</w:t>
      </w:r>
      <w:r w:rsidRPr="00D15B3F">
        <w:rPr>
          <w:spacing w:val="-2"/>
          <w:sz w:val="24"/>
          <w:szCs w:val="24"/>
        </w:rPr>
        <w:t xml:space="preserve"> predictions about the class mean should be influenced by their own positions. Consequently, a student whose position is below the class mean is likely to make a prediction that will be below the class mean as well.</w:t>
      </w:r>
    </w:p>
    <w:p w14:paraId="672C800A" w14:textId="77777777" w:rsidR="00A9721D" w:rsidRPr="00D15B3F" w:rsidRDefault="00A9721D" w:rsidP="00B44074">
      <w:pPr>
        <w:spacing w:line="276" w:lineRule="auto"/>
        <w:rPr>
          <w:spacing w:val="-2"/>
          <w:sz w:val="24"/>
          <w:szCs w:val="24"/>
        </w:rPr>
      </w:pPr>
    </w:p>
    <w:p w14:paraId="3138F5CC" w14:textId="63F4E09A" w:rsidR="00A9721D" w:rsidRPr="00D15B3F" w:rsidRDefault="00A9721D" w:rsidP="00B44074">
      <w:pPr>
        <w:spacing w:line="276" w:lineRule="auto"/>
        <w:rPr>
          <w:spacing w:val="-2"/>
          <w:sz w:val="24"/>
          <w:szCs w:val="24"/>
        </w:rPr>
      </w:pPr>
      <w:r w:rsidRPr="00D15B3F">
        <w:rPr>
          <w:spacing w:val="-2"/>
          <w:sz w:val="24"/>
          <w:szCs w:val="24"/>
        </w:rPr>
        <w:t>To demonstrate the effect statistically, compute the class mean for each question using the students</w:t>
      </w:r>
      <w:r w:rsidR="00D30BF2" w:rsidRPr="00D15B3F">
        <w:rPr>
          <w:spacing w:val="-2"/>
          <w:sz w:val="24"/>
          <w:szCs w:val="24"/>
        </w:rPr>
        <w:t>’</w:t>
      </w:r>
      <w:r w:rsidRPr="00D15B3F">
        <w:rPr>
          <w:spacing w:val="-2"/>
          <w:sz w:val="24"/>
          <w:szCs w:val="24"/>
        </w:rPr>
        <w:t xml:space="preserve"> personal data. To involve the students in this process, divide the class into six groups and assign one question to each. Have them tabulate the answers for that question and calculate the mean. (Be sure each group has access to all the data sheets</w:t>
      </w:r>
      <w:r w:rsidR="00DD273A" w:rsidRPr="00D15B3F">
        <w:rPr>
          <w:spacing w:val="-2"/>
          <w:sz w:val="24"/>
          <w:szCs w:val="24"/>
        </w:rPr>
        <w:t>—</w:t>
      </w:r>
      <w:r w:rsidRPr="00D15B3F">
        <w:rPr>
          <w:spacing w:val="-2"/>
          <w:sz w:val="24"/>
          <w:szCs w:val="24"/>
        </w:rPr>
        <w:t>rotating six batches of data sheets from one group to another until all groups have recorded data from all batches.) Put the means on the board. Next, have students compute a score for each participant in the following way: For each question, score a +1 if the participant</w:t>
      </w:r>
      <w:r w:rsidR="00D30BF2" w:rsidRPr="00D15B3F">
        <w:rPr>
          <w:spacing w:val="-2"/>
          <w:sz w:val="24"/>
          <w:szCs w:val="24"/>
        </w:rPr>
        <w:t>’</w:t>
      </w:r>
      <w:r w:rsidRPr="00D15B3F">
        <w:rPr>
          <w:spacing w:val="-2"/>
          <w:sz w:val="24"/>
          <w:szCs w:val="24"/>
        </w:rPr>
        <w:t xml:space="preserve">s personal answer and predicted class mean are either both below or both above the actual class mean; score a </w:t>
      </w:r>
      <w:r w:rsidR="00863F3E" w:rsidRPr="00D15B3F">
        <w:rPr>
          <w:spacing w:val="-2"/>
          <w:sz w:val="24"/>
          <w:szCs w:val="24"/>
        </w:rPr>
        <w:t>−</w:t>
      </w:r>
      <w:r w:rsidRPr="00D15B3F">
        <w:rPr>
          <w:spacing w:val="-2"/>
          <w:sz w:val="24"/>
          <w:szCs w:val="24"/>
        </w:rPr>
        <w:t>1 if the participant</w:t>
      </w:r>
      <w:r w:rsidR="00D30BF2" w:rsidRPr="00D15B3F">
        <w:rPr>
          <w:spacing w:val="-2"/>
          <w:sz w:val="24"/>
          <w:szCs w:val="24"/>
        </w:rPr>
        <w:t>’</w:t>
      </w:r>
      <w:r w:rsidRPr="00D15B3F">
        <w:rPr>
          <w:spacing w:val="-2"/>
          <w:sz w:val="24"/>
          <w:szCs w:val="24"/>
        </w:rPr>
        <w:t xml:space="preserve">s personal score and predicted class mean are on opposite sides of the actual class mean. Sum all six questions so that each participant now has a single score that ranges between </w:t>
      </w:r>
      <w:r w:rsidR="00863F3E" w:rsidRPr="00D15B3F">
        <w:rPr>
          <w:spacing w:val="-2"/>
          <w:sz w:val="24"/>
          <w:szCs w:val="24"/>
        </w:rPr>
        <w:t>−</w:t>
      </w:r>
      <w:r w:rsidRPr="00D15B3F">
        <w:rPr>
          <w:spacing w:val="-2"/>
          <w:sz w:val="24"/>
          <w:szCs w:val="24"/>
        </w:rPr>
        <w:t xml:space="preserve">6 and +6. If people err randomly, the average score for all students should be zero. In contrast, if people err in the direction of their own beliefs, the average should be greater than zero. A simple, one-group </w:t>
      </w:r>
      <w:r w:rsidRPr="00D15B3F">
        <w:rPr>
          <w:i/>
          <w:spacing w:val="-2"/>
          <w:sz w:val="24"/>
          <w:szCs w:val="24"/>
        </w:rPr>
        <w:t>t</w:t>
      </w:r>
      <w:r w:rsidRPr="00D15B3F">
        <w:rPr>
          <w:spacing w:val="-2"/>
          <w:sz w:val="24"/>
          <w:szCs w:val="24"/>
        </w:rPr>
        <w:t xml:space="preserve">-test can be calculated using </w:t>
      </w:r>
      <w:r w:rsidRPr="00D15B3F">
        <w:rPr>
          <w:i/>
          <w:spacing w:val="-2"/>
          <w:sz w:val="24"/>
          <w:szCs w:val="24"/>
        </w:rPr>
        <w:t>m</w:t>
      </w:r>
      <w:r w:rsidRPr="00D15B3F">
        <w:rPr>
          <w:spacing w:val="-2"/>
          <w:sz w:val="24"/>
          <w:szCs w:val="24"/>
        </w:rPr>
        <w:t xml:space="preserve"> = 0 for the null hypothesis.</w:t>
      </w:r>
    </w:p>
    <w:p w14:paraId="713A57BE" w14:textId="77777777" w:rsidR="00A9721D" w:rsidRPr="00D15B3F" w:rsidRDefault="00A9721D" w:rsidP="0075450E">
      <w:pPr>
        <w:tabs>
          <w:tab w:val="left" w:pos="4320"/>
        </w:tabs>
        <w:spacing w:line="276" w:lineRule="auto"/>
        <w:outlineLvl w:val="0"/>
        <w:rPr>
          <w:spacing w:val="-2"/>
          <w:sz w:val="24"/>
          <w:szCs w:val="24"/>
        </w:rPr>
      </w:pPr>
    </w:p>
    <w:p w14:paraId="6644FC8C" w14:textId="77777777" w:rsidR="00A9721D" w:rsidRPr="00D15B3F" w:rsidRDefault="00A9721D" w:rsidP="0075450E">
      <w:pPr>
        <w:pStyle w:val="Heading3"/>
        <w:keepNext w:val="0"/>
        <w:tabs>
          <w:tab w:val="clear" w:pos="0"/>
          <w:tab w:val="clear" w:pos="232"/>
          <w:tab w:val="clear" w:pos="603"/>
          <w:tab w:val="clear" w:pos="988"/>
          <w:tab w:val="clear" w:pos="1668"/>
          <w:tab w:val="clear" w:pos="2421"/>
          <w:tab w:val="clear" w:pos="3105"/>
          <w:tab w:val="clear" w:pos="3858"/>
          <w:tab w:val="clear" w:pos="4542"/>
          <w:tab w:val="clear" w:pos="5294"/>
          <w:tab w:val="clear" w:pos="5978"/>
          <w:tab w:val="clear" w:pos="6730"/>
          <w:tab w:val="clear" w:pos="7414"/>
          <w:tab w:val="clear" w:pos="8166"/>
          <w:tab w:val="clear" w:pos="8850"/>
          <w:tab w:val="clear" w:pos="9603"/>
          <w:tab w:val="clear" w:pos="10287"/>
        </w:tabs>
        <w:suppressAutoHyphens w:val="0"/>
        <w:spacing w:line="276" w:lineRule="auto"/>
        <w:rPr>
          <w:spacing w:val="0"/>
          <w:szCs w:val="24"/>
        </w:rPr>
      </w:pPr>
      <w:r w:rsidRPr="00D15B3F">
        <w:rPr>
          <w:spacing w:val="0"/>
          <w:szCs w:val="24"/>
        </w:rPr>
        <w:t>Behavior Questions</w:t>
      </w:r>
    </w:p>
    <w:p w14:paraId="7F996FAE" w14:textId="77777777" w:rsidR="009D6530" w:rsidRPr="00D15B3F" w:rsidRDefault="009D6530" w:rsidP="0075450E">
      <w:pPr>
        <w:tabs>
          <w:tab w:val="left" w:pos="0"/>
        </w:tabs>
        <w:spacing w:line="276" w:lineRule="auto"/>
        <w:rPr>
          <w:spacing w:val="-2"/>
          <w:sz w:val="24"/>
          <w:szCs w:val="24"/>
        </w:rPr>
      </w:pPr>
    </w:p>
    <w:p w14:paraId="3C5E6AD6" w14:textId="77777777" w:rsidR="00A9721D" w:rsidRPr="00D15B3F" w:rsidRDefault="00A9721D" w:rsidP="0075450E">
      <w:pPr>
        <w:tabs>
          <w:tab w:val="left" w:pos="0"/>
        </w:tabs>
        <w:spacing w:line="276" w:lineRule="auto"/>
        <w:rPr>
          <w:b/>
          <w:spacing w:val="-2"/>
          <w:sz w:val="24"/>
          <w:szCs w:val="24"/>
        </w:rPr>
      </w:pPr>
      <w:r w:rsidRPr="00D15B3F">
        <w:rPr>
          <w:b/>
          <w:spacing w:val="-2"/>
          <w:sz w:val="24"/>
          <w:szCs w:val="24"/>
        </w:rPr>
        <w:t>Personal</w:t>
      </w:r>
      <w:r w:rsidR="009A12D0" w:rsidRPr="00D15B3F">
        <w:rPr>
          <w:b/>
          <w:spacing w:val="-2"/>
          <w:sz w:val="24"/>
          <w:szCs w:val="24"/>
        </w:rPr>
        <w:t xml:space="preserve"> </w:t>
      </w:r>
      <w:r w:rsidR="00A51651" w:rsidRPr="00D15B3F">
        <w:rPr>
          <w:b/>
          <w:spacing w:val="-2"/>
          <w:sz w:val="24"/>
          <w:szCs w:val="24"/>
        </w:rPr>
        <w:t>p</w:t>
      </w:r>
      <w:r w:rsidRPr="00D15B3F">
        <w:rPr>
          <w:b/>
          <w:spacing w:val="-2"/>
          <w:sz w:val="24"/>
          <w:szCs w:val="24"/>
        </w:rPr>
        <w:t>rediction</w:t>
      </w:r>
      <w:r w:rsidR="009A12D0" w:rsidRPr="00D15B3F">
        <w:rPr>
          <w:b/>
          <w:spacing w:val="-2"/>
          <w:sz w:val="24"/>
          <w:szCs w:val="24"/>
        </w:rPr>
        <w:t xml:space="preserve"> a</w:t>
      </w:r>
      <w:r w:rsidRPr="00D15B3F">
        <w:rPr>
          <w:b/>
          <w:spacing w:val="-2"/>
          <w:sz w:val="24"/>
          <w:szCs w:val="24"/>
        </w:rPr>
        <w:t>nswer</w:t>
      </w:r>
      <w:r w:rsidR="009A12D0" w:rsidRPr="00D15B3F">
        <w:rPr>
          <w:b/>
          <w:spacing w:val="-2"/>
          <w:sz w:val="24"/>
          <w:szCs w:val="24"/>
        </w:rPr>
        <w:t xml:space="preserve"> </w:t>
      </w:r>
      <w:r w:rsidRPr="00D15B3F">
        <w:rPr>
          <w:b/>
          <w:spacing w:val="-2"/>
          <w:sz w:val="24"/>
          <w:szCs w:val="24"/>
        </w:rPr>
        <w:t>for class</w:t>
      </w:r>
    </w:p>
    <w:p w14:paraId="0D355AB4" w14:textId="77777777" w:rsidR="00A9721D" w:rsidRPr="00D15B3F" w:rsidRDefault="00A9721D" w:rsidP="0075450E">
      <w:pPr>
        <w:tabs>
          <w:tab w:val="left" w:pos="0"/>
        </w:tabs>
        <w:spacing w:line="276" w:lineRule="auto"/>
        <w:rPr>
          <w:spacing w:val="-2"/>
          <w:sz w:val="24"/>
          <w:szCs w:val="24"/>
        </w:rPr>
      </w:pPr>
    </w:p>
    <w:p w14:paraId="52E55F64" w14:textId="77777777" w:rsidR="00A9721D" w:rsidRPr="00D15B3F" w:rsidRDefault="00A9721D" w:rsidP="0075450E">
      <w:pPr>
        <w:tabs>
          <w:tab w:val="left" w:pos="0"/>
        </w:tabs>
        <w:spacing w:line="276" w:lineRule="auto"/>
        <w:rPr>
          <w:spacing w:val="-2"/>
          <w:sz w:val="24"/>
          <w:szCs w:val="24"/>
        </w:rPr>
      </w:pPr>
      <w:r w:rsidRPr="00D15B3F">
        <w:rPr>
          <w:spacing w:val="-2"/>
          <w:sz w:val="24"/>
          <w:szCs w:val="24"/>
        </w:rPr>
        <w:t>1. How many loads of laundry do you wash per week?</w:t>
      </w:r>
    </w:p>
    <w:p w14:paraId="6484D469" w14:textId="74325D3B" w:rsidR="00A9721D" w:rsidRPr="00D15B3F" w:rsidRDefault="00A9721D" w:rsidP="0075450E">
      <w:pPr>
        <w:tabs>
          <w:tab w:val="left" w:pos="0"/>
        </w:tabs>
        <w:spacing w:line="276" w:lineRule="auto"/>
        <w:rPr>
          <w:spacing w:val="-2"/>
          <w:sz w:val="24"/>
          <w:szCs w:val="24"/>
        </w:rPr>
      </w:pPr>
      <w:r w:rsidRPr="00D15B3F">
        <w:rPr>
          <w:spacing w:val="-2"/>
          <w:sz w:val="24"/>
          <w:szCs w:val="24"/>
        </w:rPr>
        <w:t xml:space="preserve">2. How many times per year do you attend </w:t>
      </w:r>
      <w:r w:rsidR="00C9615D" w:rsidRPr="00D15B3F">
        <w:rPr>
          <w:spacing w:val="-2"/>
          <w:sz w:val="24"/>
          <w:szCs w:val="24"/>
        </w:rPr>
        <w:t>services at a place of worship</w:t>
      </w:r>
      <w:r w:rsidRPr="00D15B3F">
        <w:rPr>
          <w:spacing w:val="-2"/>
          <w:sz w:val="24"/>
          <w:szCs w:val="24"/>
        </w:rPr>
        <w:t>?</w:t>
      </w:r>
    </w:p>
    <w:p w14:paraId="5FE7F785" w14:textId="77777777" w:rsidR="00A9721D" w:rsidRPr="00D15B3F" w:rsidRDefault="00A9721D" w:rsidP="0075450E">
      <w:pPr>
        <w:tabs>
          <w:tab w:val="left" w:pos="0"/>
        </w:tabs>
        <w:spacing w:line="276" w:lineRule="auto"/>
        <w:rPr>
          <w:spacing w:val="-2"/>
          <w:sz w:val="24"/>
          <w:szCs w:val="24"/>
        </w:rPr>
      </w:pPr>
      <w:r w:rsidRPr="00D15B3F">
        <w:rPr>
          <w:spacing w:val="-2"/>
          <w:sz w:val="24"/>
          <w:szCs w:val="24"/>
        </w:rPr>
        <w:t>3. How many times per week do you eat a meal from</w:t>
      </w:r>
      <w:r w:rsidR="00603EB1" w:rsidRPr="00D15B3F">
        <w:rPr>
          <w:spacing w:val="-2"/>
          <w:sz w:val="24"/>
          <w:szCs w:val="24"/>
        </w:rPr>
        <w:t xml:space="preserve"> </w:t>
      </w:r>
      <w:r w:rsidRPr="00D15B3F">
        <w:rPr>
          <w:spacing w:val="-2"/>
          <w:sz w:val="24"/>
          <w:szCs w:val="24"/>
        </w:rPr>
        <w:t>a fast-food restaurant?</w:t>
      </w:r>
    </w:p>
    <w:p w14:paraId="3034ED02" w14:textId="77777777" w:rsidR="00A9721D" w:rsidRPr="00D15B3F" w:rsidRDefault="00A9721D" w:rsidP="0075450E">
      <w:pPr>
        <w:tabs>
          <w:tab w:val="left" w:pos="0"/>
        </w:tabs>
        <w:spacing w:line="276" w:lineRule="auto"/>
        <w:rPr>
          <w:spacing w:val="-2"/>
          <w:sz w:val="24"/>
          <w:szCs w:val="24"/>
        </w:rPr>
      </w:pPr>
      <w:r w:rsidRPr="00D15B3F">
        <w:rPr>
          <w:spacing w:val="-2"/>
          <w:sz w:val="24"/>
          <w:szCs w:val="24"/>
        </w:rPr>
        <w:t>4. How many times per year do you wash your car?</w:t>
      </w:r>
    </w:p>
    <w:p w14:paraId="200F06A1" w14:textId="77777777" w:rsidR="00A9721D" w:rsidRPr="00D15B3F" w:rsidRDefault="00A9721D" w:rsidP="0075450E">
      <w:pPr>
        <w:tabs>
          <w:tab w:val="left" w:pos="0"/>
        </w:tabs>
        <w:spacing w:line="276" w:lineRule="auto"/>
        <w:rPr>
          <w:spacing w:val="-2"/>
          <w:sz w:val="24"/>
          <w:szCs w:val="24"/>
        </w:rPr>
      </w:pPr>
      <w:r w:rsidRPr="00D15B3F">
        <w:rPr>
          <w:spacing w:val="-2"/>
          <w:sz w:val="24"/>
          <w:szCs w:val="24"/>
        </w:rPr>
        <w:t>5. How many times per year do you see a movie at</w:t>
      </w:r>
      <w:r w:rsidR="00100A13" w:rsidRPr="00D15B3F">
        <w:rPr>
          <w:spacing w:val="-2"/>
          <w:sz w:val="24"/>
          <w:szCs w:val="24"/>
        </w:rPr>
        <w:t xml:space="preserve"> </w:t>
      </w:r>
      <w:r w:rsidRPr="00D15B3F">
        <w:rPr>
          <w:spacing w:val="-2"/>
          <w:sz w:val="24"/>
          <w:szCs w:val="24"/>
        </w:rPr>
        <w:t>a theater?</w:t>
      </w:r>
    </w:p>
    <w:p w14:paraId="2E011CAD" w14:textId="77777777" w:rsidR="00A9721D" w:rsidRPr="00D15B3F" w:rsidRDefault="00A9721D" w:rsidP="0075450E">
      <w:pPr>
        <w:tabs>
          <w:tab w:val="left" w:pos="0"/>
        </w:tabs>
        <w:spacing w:line="276" w:lineRule="auto"/>
        <w:rPr>
          <w:spacing w:val="-2"/>
          <w:sz w:val="24"/>
          <w:szCs w:val="24"/>
        </w:rPr>
      </w:pPr>
      <w:r w:rsidRPr="00D15B3F">
        <w:rPr>
          <w:spacing w:val="-2"/>
          <w:sz w:val="24"/>
          <w:szCs w:val="24"/>
        </w:rPr>
        <w:t>6. How many times per week do you consume alcohol?</w:t>
      </w:r>
    </w:p>
    <w:p w14:paraId="7BB5F096" w14:textId="7576ED08" w:rsidR="00A9721D" w:rsidRPr="00D15B3F" w:rsidRDefault="00A9721D" w:rsidP="0075450E">
      <w:pPr>
        <w:tabs>
          <w:tab w:val="left" w:pos="0"/>
        </w:tabs>
        <w:spacing w:line="276" w:lineRule="auto"/>
        <w:rPr>
          <w:spacing w:val="-2"/>
          <w:sz w:val="24"/>
          <w:szCs w:val="24"/>
        </w:rPr>
      </w:pPr>
    </w:p>
    <w:p w14:paraId="0DDB9F3C" w14:textId="4B2F8EF4" w:rsidR="00A9721D" w:rsidRPr="00D15B3F" w:rsidRDefault="00A9721D" w:rsidP="0075450E">
      <w:pPr>
        <w:tabs>
          <w:tab w:val="left" w:pos="0"/>
        </w:tabs>
        <w:spacing w:line="276" w:lineRule="auto"/>
        <w:rPr>
          <w:spacing w:val="-2"/>
          <w:sz w:val="24"/>
          <w:szCs w:val="24"/>
        </w:rPr>
      </w:pPr>
      <w:r w:rsidRPr="00D15B3F">
        <w:rPr>
          <w:spacing w:val="-2"/>
          <w:sz w:val="24"/>
          <w:szCs w:val="24"/>
        </w:rPr>
        <w:t xml:space="preserve">Mullen, B., Atkins, J. L., Champion, D. S., Edwards, C., Hardy, D., Story, J. E., &amp; Vanderlok, M. (1985). The false consensus effect: A meta-analysis of 115 hypothesis tests. </w:t>
      </w:r>
      <w:r w:rsidRPr="00D15B3F">
        <w:rPr>
          <w:i/>
          <w:spacing w:val="-2"/>
          <w:sz w:val="24"/>
          <w:szCs w:val="24"/>
        </w:rPr>
        <w:t>Journal of Experimental Social Psychology</w:t>
      </w:r>
      <w:r w:rsidRPr="00D15B3F">
        <w:rPr>
          <w:spacing w:val="-2"/>
          <w:sz w:val="24"/>
          <w:szCs w:val="24"/>
        </w:rPr>
        <w:t xml:space="preserve">, </w:t>
      </w:r>
      <w:r w:rsidRPr="00D15B3F">
        <w:rPr>
          <w:i/>
          <w:spacing w:val="-2"/>
          <w:sz w:val="24"/>
          <w:szCs w:val="24"/>
        </w:rPr>
        <w:t>21</w:t>
      </w:r>
      <w:r w:rsidRPr="00D15B3F">
        <w:rPr>
          <w:spacing w:val="-2"/>
          <w:sz w:val="24"/>
          <w:szCs w:val="24"/>
        </w:rPr>
        <w:t>, 262</w:t>
      </w:r>
      <w:r w:rsidR="006B513D" w:rsidRPr="00D15B3F">
        <w:rPr>
          <w:spacing w:val="-2"/>
          <w:sz w:val="24"/>
        </w:rPr>
        <w:t>–</w:t>
      </w:r>
      <w:r w:rsidRPr="00D15B3F">
        <w:rPr>
          <w:spacing w:val="-2"/>
          <w:sz w:val="24"/>
          <w:szCs w:val="24"/>
        </w:rPr>
        <w:t>283.</w:t>
      </w:r>
    </w:p>
    <w:p w14:paraId="5111731A" w14:textId="7A8BFD7B" w:rsidR="00A9721D" w:rsidRPr="00D15B3F" w:rsidRDefault="00A9721D" w:rsidP="0075450E">
      <w:pPr>
        <w:tabs>
          <w:tab w:val="left" w:pos="0"/>
        </w:tabs>
        <w:spacing w:line="276" w:lineRule="auto"/>
        <w:rPr>
          <w:spacing w:val="-2"/>
          <w:sz w:val="24"/>
          <w:szCs w:val="24"/>
        </w:rPr>
      </w:pPr>
      <w:r w:rsidRPr="00D15B3F">
        <w:rPr>
          <w:spacing w:val="-2"/>
          <w:sz w:val="24"/>
          <w:szCs w:val="24"/>
        </w:rPr>
        <w:t xml:space="preserve">Ross, L., Greene, D., &amp; House, P. (1977). The false consensus phenomenon: An attributional bias in self-perception and social perception processes. </w:t>
      </w:r>
      <w:r w:rsidRPr="00D15B3F">
        <w:rPr>
          <w:i/>
          <w:spacing w:val="-2"/>
          <w:sz w:val="24"/>
          <w:szCs w:val="24"/>
        </w:rPr>
        <w:t>Journal of Experimental Social Psychology</w:t>
      </w:r>
      <w:r w:rsidRPr="00D15B3F">
        <w:rPr>
          <w:spacing w:val="-2"/>
          <w:sz w:val="24"/>
          <w:szCs w:val="24"/>
        </w:rPr>
        <w:t xml:space="preserve">, </w:t>
      </w:r>
      <w:r w:rsidRPr="00D15B3F">
        <w:rPr>
          <w:i/>
          <w:spacing w:val="-2"/>
          <w:sz w:val="24"/>
          <w:szCs w:val="24"/>
        </w:rPr>
        <w:t>13</w:t>
      </w:r>
      <w:r w:rsidRPr="00D15B3F">
        <w:rPr>
          <w:spacing w:val="-2"/>
          <w:sz w:val="24"/>
          <w:szCs w:val="24"/>
        </w:rPr>
        <w:t>, 279</w:t>
      </w:r>
      <w:r w:rsidR="006B513D" w:rsidRPr="00D15B3F">
        <w:rPr>
          <w:spacing w:val="-2"/>
          <w:sz w:val="24"/>
        </w:rPr>
        <w:t>–</w:t>
      </w:r>
      <w:r w:rsidRPr="00D15B3F">
        <w:rPr>
          <w:spacing w:val="-2"/>
          <w:sz w:val="24"/>
          <w:szCs w:val="24"/>
        </w:rPr>
        <w:t>301.</w:t>
      </w:r>
    </w:p>
    <w:p w14:paraId="257985D6" w14:textId="77777777" w:rsidR="00A9721D" w:rsidRPr="00D15B3F" w:rsidRDefault="00A9721D" w:rsidP="0075450E">
      <w:pPr>
        <w:tabs>
          <w:tab w:val="left" w:pos="0"/>
        </w:tabs>
        <w:spacing w:line="276" w:lineRule="auto"/>
        <w:rPr>
          <w:spacing w:val="-3"/>
          <w:sz w:val="24"/>
          <w:szCs w:val="24"/>
        </w:rPr>
      </w:pPr>
    </w:p>
    <w:p w14:paraId="421030F8" w14:textId="2C91CACF" w:rsidR="00A9721D" w:rsidRPr="00D15B3F" w:rsidRDefault="00A9721D" w:rsidP="0075450E">
      <w:pPr>
        <w:pStyle w:val="Heading1"/>
        <w:keepNext w:val="0"/>
        <w:tabs>
          <w:tab w:val="left" w:pos="0"/>
        </w:tabs>
        <w:spacing w:before="0" w:after="0" w:line="276" w:lineRule="auto"/>
        <w:rPr>
          <w:rFonts w:ascii="Times New Roman" w:hAnsi="Times New Roman"/>
          <w:spacing w:val="-3"/>
          <w:kern w:val="0"/>
          <w:sz w:val="24"/>
          <w:szCs w:val="24"/>
        </w:rPr>
      </w:pPr>
      <w:r w:rsidRPr="00D15B3F">
        <w:rPr>
          <w:rFonts w:ascii="Times New Roman" w:hAnsi="Times New Roman"/>
          <w:spacing w:val="-3"/>
          <w:kern w:val="0"/>
          <w:sz w:val="24"/>
          <w:szCs w:val="24"/>
        </w:rPr>
        <w:t xml:space="preserve">Laboratory Demonstration: Single </w:t>
      </w:r>
      <w:r w:rsidR="003115E3" w:rsidRPr="00AE3C38">
        <w:rPr>
          <w:rFonts w:ascii="Times New Roman" w:hAnsi="Times New Roman"/>
          <w:spacing w:val="-3"/>
          <w:kern w:val="0"/>
          <w:sz w:val="24"/>
          <w:szCs w:val="24"/>
        </w:rPr>
        <w:t>Versus</w:t>
      </w:r>
      <w:r w:rsidR="003115E3" w:rsidRPr="00D15B3F">
        <w:rPr>
          <w:rFonts w:ascii="Times New Roman" w:hAnsi="Times New Roman"/>
          <w:spacing w:val="-3"/>
          <w:kern w:val="0"/>
          <w:sz w:val="24"/>
          <w:szCs w:val="24"/>
        </w:rPr>
        <w:t xml:space="preserve"> </w:t>
      </w:r>
      <w:r w:rsidRPr="00D15B3F">
        <w:rPr>
          <w:rFonts w:ascii="Times New Roman" w:hAnsi="Times New Roman"/>
          <w:spacing w:val="-3"/>
          <w:kern w:val="0"/>
          <w:sz w:val="24"/>
          <w:szCs w:val="24"/>
        </w:rPr>
        <w:t>Multiple Observations</w:t>
      </w:r>
    </w:p>
    <w:p w14:paraId="023365DA" w14:textId="77777777" w:rsidR="00A9721D" w:rsidRPr="00D15B3F" w:rsidRDefault="00A9721D" w:rsidP="0075450E">
      <w:pPr>
        <w:tabs>
          <w:tab w:val="left" w:pos="0"/>
        </w:tabs>
        <w:spacing w:line="276" w:lineRule="auto"/>
        <w:rPr>
          <w:spacing w:val="-2"/>
          <w:sz w:val="24"/>
          <w:szCs w:val="24"/>
        </w:rPr>
      </w:pPr>
    </w:p>
    <w:p w14:paraId="08D701D0" w14:textId="7B6E8A66" w:rsidR="00A9721D" w:rsidRPr="00D15B3F" w:rsidRDefault="00A9721D" w:rsidP="0075450E">
      <w:pPr>
        <w:tabs>
          <w:tab w:val="left" w:pos="0"/>
        </w:tabs>
        <w:spacing w:line="276" w:lineRule="auto"/>
        <w:rPr>
          <w:spacing w:val="-2"/>
          <w:sz w:val="24"/>
          <w:szCs w:val="24"/>
        </w:rPr>
      </w:pPr>
      <w:r w:rsidRPr="00D15B3F">
        <w:rPr>
          <w:spacing w:val="-2"/>
          <w:sz w:val="24"/>
          <w:szCs w:val="24"/>
        </w:rPr>
        <w:t>The systematic observation employed by scientists generally relies on many independent instances</w:t>
      </w:r>
      <w:r w:rsidR="00C9615D" w:rsidRPr="00D15B3F">
        <w:rPr>
          <w:spacing w:val="-2"/>
          <w:sz w:val="24"/>
          <w:szCs w:val="24"/>
        </w:rPr>
        <w:t>,</w:t>
      </w:r>
      <w:r w:rsidRPr="00D15B3F">
        <w:rPr>
          <w:spacing w:val="-2"/>
          <w:sz w:val="24"/>
          <w:szCs w:val="24"/>
        </w:rPr>
        <w:t xml:space="preserve"> while casual observation is often based on only a few instances. The following demonstration is designed to show how misleading a small sample of observations may be. Divide the class into groups of three or four students each</w:t>
      </w:r>
      <w:r w:rsidR="009F26B3" w:rsidRPr="00D15B3F">
        <w:rPr>
          <w:spacing w:val="-2"/>
          <w:sz w:val="24"/>
          <w:szCs w:val="24"/>
        </w:rPr>
        <w:t>. Fill a bowl or basket with a “</w:t>
      </w:r>
      <w:r w:rsidRPr="00D15B3F">
        <w:rPr>
          <w:spacing w:val="-2"/>
          <w:sz w:val="24"/>
          <w:szCs w:val="24"/>
        </w:rPr>
        <w:t>population</w:t>
      </w:r>
      <w:r w:rsidR="009F26B3" w:rsidRPr="00D15B3F">
        <w:rPr>
          <w:spacing w:val="-2"/>
          <w:sz w:val="24"/>
          <w:szCs w:val="24"/>
        </w:rPr>
        <w:t>”</w:t>
      </w:r>
      <w:r w:rsidRPr="00D15B3F">
        <w:rPr>
          <w:spacing w:val="-2"/>
          <w:sz w:val="24"/>
          <w:szCs w:val="24"/>
        </w:rPr>
        <w:t xml:space="preserve"> of poker chips or simple slips of paper. On each chip or piece of paper there should be written a single score. (An approximate normal distribution of 200 numbers is provided below.) Have each group draw </w:t>
      </w:r>
      <w:r w:rsidR="00A75171" w:rsidRPr="00D15B3F">
        <w:rPr>
          <w:spacing w:val="-2"/>
          <w:sz w:val="24"/>
          <w:szCs w:val="24"/>
        </w:rPr>
        <w:t>five</w:t>
      </w:r>
      <w:r w:rsidRPr="00D15B3F">
        <w:rPr>
          <w:spacing w:val="-2"/>
          <w:sz w:val="24"/>
          <w:szCs w:val="24"/>
        </w:rPr>
        <w:t xml:space="preserve"> samples from the population and compute the mean for each sample. Each group, however, should draw samples of a different size from the other groups. For instance, group one </w:t>
      </w:r>
      <w:r w:rsidRPr="00AE3C38">
        <w:rPr>
          <w:spacing w:val="-2"/>
          <w:sz w:val="24"/>
          <w:szCs w:val="24"/>
        </w:rPr>
        <w:t xml:space="preserve">draws </w:t>
      </w:r>
      <w:r w:rsidR="00A75171" w:rsidRPr="00AE3C38">
        <w:rPr>
          <w:spacing w:val="-2"/>
          <w:sz w:val="24"/>
          <w:szCs w:val="24"/>
        </w:rPr>
        <w:t>five</w:t>
      </w:r>
      <w:r w:rsidRPr="00AE3C38">
        <w:rPr>
          <w:spacing w:val="-2"/>
          <w:sz w:val="24"/>
          <w:szCs w:val="24"/>
        </w:rPr>
        <w:t xml:space="preserve"> samples of </w:t>
      </w:r>
      <w:r w:rsidR="00A75171" w:rsidRPr="00AE3C38">
        <w:rPr>
          <w:spacing w:val="-2"/>
          <w:sz w:val="24"/>
          <w:szCs w:val="24"/>
        </w:rPr>
        <w:t>S</w:t>
      </w:r>
      <w:r w:rsidRPr="00AE3C38">
        <w:rPr>
          <w:spacing w:val="-2"/>
          <w:sz w:val="24"/>
          <w:szCs w:val="24"/>
        </w:rPr>
        <w:t xml:space="preserve">ize 1, group two draws </w:t>
      </w:r>
      <w:r w:rsidR="00A75171" w:rsidRPr="00AE3C38">
        <w:rPr>
          <w:spacing w:val="-2"/>
          <w:sz w:val="24"/>
          <w:szCs w:val="24"/>
        </w:rPr>
        <w:t>five</w:t>
      </w:r>
      <w:r w:rsidRPr="00AE3C38">
        <w:rPr>
          <w:spacing w:val="-2"/>
          <w:sz w:val="24"/>
          <w:szCs w:val="24"/>
        </w:rPr>
        <w:t xml:space="preserve"> samples of </w:t>
      </w:r>
      <w:r w:rsidR="00AE3C38" w:rsidRPr="00AE3C38">
        <w:rPr>
          <w:spacing w:val="-2"/>
          <w:sz w:val="24"/>
          <w:szCs w:val="24"/>
        </w:rPr>
        <w:t>Size</w:t>
      </w:r>
      <w:r w:rsidRPr="00AE3C38">
        <w:rPr>
          <w:spacing w:val="-2"/>
          <w:sz w:val="24"/>
          <w:szCs w:val="24"/>
        </w:rPr>
        <w:t xml:space="preserve"> 3, group three draws </w:t>
      </w:r>
      <w:r w:rsidR="00A75171" w:rsidRPr="00AE3C38">
        <w:rPr>
          <w:spacing w:val="-2"/>
          <w:sz w:val="24"/>
          <w:szCs w:val="24"/>
        </w:rPr>
        <w:t>five</w:t>
      </w:r>
      <w:r w:rsidRPr="00AE3C38">
        <w:rPr>
          <w:spacing w:val="-2"/>
          <w:sz w:val="24"/>
          <w:szCs w:val="24"/>
        </w:rPr>
        <w:t xml:space="preserve"> samples of </w:t>
      </w:r>
      <w:r w:rsidR="00AE3C38" w:rsidRPr="00AE3C38">
        <w:rPr>
          <w:spacing w:val="-2"/>
          <w:sz w:val="24"/>
          <w:szCs w:val="24"/>
        </w:rPr>
        <w:t>Size</w:t>
      </w:r>
      <w:r w:rsidRPr="00AE3C38">
        <w:rPr>
          <w:spacing w:val="-2"/>
          <w:sz w:val="24"/>
          <w:szCs w:val="24"/>
        </w:rPr>
        <w:t xml:space="preserve"> 5, and so on. The rate of progression from small to large samples depends on the number of groups. It is a good idea to have the last group draw fairly large size samples (e.g., </w:t>
      </w:r>
      <w:r w:rsidRPr="00AE3C38">
        <w:rPr>
          <w:i/>
          <w:spacing w:val="-2"/>
          <w:sz w:val="24"/>
          <w:szCs w:val="24"/>
        </w:rPr>
        <w:t>N</w:t>
      </w:r>
      <w:r w:rsidR="00A75171" w:rsidRPr="00AE3C38">
        <w:rPr>
          <w:i/>
          <w:spacing w:val="-2"/>
          <w:sz w:val="24"/>
          <w:szCs w:val="24"/>
        </w:rPr>
        <w:t xml:space="preserve"> </w:t>
      </w:r>
      <w:r w:rsidRPr="00AE3C38">
        <w:rPr>
          <w:spacing w:val="-2"/>
          <w:sz w:val="24"/>
          <w:szCs w:val="24"/>
        </w:rPr>
        <w:t>=</w:t>
      </w:r>
      <w:r w:rsidR="00A75171" w:rsidRPr="00AE3C38">
        <w:rPr>
          <w:spacing w:val="-2"/>
          <w:sz w:val="24"/>
          <w:szCs w:val="24"/>
        </w:rPr>
        <w:t xml:space="preserve"> </w:t>
      </w:r>
      <w:r w:rsidRPr="00AE3C38">
        <w:rPr>
          <w:spacing w:val="-2"/>
          <w:sz w:val="24"/>
          <w:szCs w:val="24"/>
        </w:rPr>
        <w:t>20 or 25). Once the means for each sample are computed, have each group plot the means on a graph on the board. It should be obvious that with small samples we can easily get a distorted picture of the population mean. Note how the variability from sample mean to sample mean decreases dramatically</w:t>
      </w:r>
      <w:r w:rsidRPr="00D15B3F">
        <w:rPr>
          <w:spacing w:val="-2"/>
          <w:sz w:val="24"/>
          <w:szCs w:val="24"/>
        </w:rPr>
        <w:t xml:space="preserve"> as we increase the sample size. Discuss how many of our casual observations are based on relatively few observations.</w:t>
      </w:r>
    </w:p>
    <w:p w14:paraId="3B6D4316" w14:textId="77777777" w:rsidR="00A9721D" w:rsidRPr="00D15B3F" w:rsidRDefault="00A9721D" w:rsidP="0075450E">
      <w:pPr>
        <w:tabs>
          <w:tab w:val="left" w:pos="0"/>
        </w:tabs>
        <w:spacing w:line="276" w:lineRule="auto"/>
        <w:rPr>
          <w:spacing w:val="-2"/>
          <w:sz w:val="24"/>
          <w:szCs w:val="24"/>
        </w:rPr>
      </w:pPr>
    </w:p>
    <w:p w14:paraId="69B36824" w14:textId="77777777" w:rsidR="00A9721D" w:rsidRPr="00AE3C38" w:rsidRDefault="00A9721D" w:rsidP="0075450E">
      <w:pPr>
        <w:tabs>
          <w:tab w:val="left" w:pos="0"/>
        </w:tabs>
        <w:spacing w:line="276" w:lineRule="auto"/>
        <w:rPr>
          <w:spacing w:val="-2"/>
          <w:sz w:val="24"/>
          <w:szCs w:val="24"/>
        </w:rPr>
      </w:pPr>
      <w:r w:rsidRPr="00D15B3F">
        <w:rPr>
          <w:spacing w:val="-2"/>
          <w:sz w:val="24"/>
          <w:szCs w:val="24"/>
        </w:rPr>
        <w:t>The following population of scores yields a population mean of 17 and a standard deviation of 4</w:t>
      </w:r>
      <w:r w:rsidRPr="00AE3C38">
        <w:rPr>
          <w:spacing w:val="-2"/>
          <w:sz w:val="24"/>
          <w:szCs w:val="24"/>
        </w:rPr>
        <w:t>.66.</w:t>
      </w:r>
    </w:p>
    <w:p w14:paraId="22AF10BC" w14:textId="77777777" w:rsidR="00E43146" w:rsidRPr="00AE3C38" w:rsidRDefault="00E43146" w:rsidP="0075450E">
      <w:pPr>
        <w:tabs>
          <w:tab w:val="left" w:pos="0"/>
        </w:tabs>
        <w:spacing w:line="276" w:lineRule="auto"/>
        <w:rPr>
          <w:spacing w:val="-2"/>
          <w:sz w:val="24"/>
          <w:szCs w:val="24"/>
        </w:rPr>
      </w:pPr>
    </w:p>
    <w:tbl>
      <w:tblPr>
        <w:tblStyle w:val="TableGrid"/>
        <w:tblW w:w="0" w:type="auto"/>
        <w:tblInd w:w="108" w:type="dxa"/>
        <w:tblLook w:val="04A0" w:firstRow="1" w:lastRow="0" w:firstColumn="1" w:lastColumn="0" w:noHBand="0" w:noVBand="1"/>
      </w:tblPr>
      <w:tblGrid>
        <w:gridCol w:w="1384"/>
        <w:gridCol w:w="1134"/>
        <w:gridCol w:w="992"/>
        <w:gridCol w:w="993"/>
      </w:tblGrid>
      <w:tr w:rsidR="00A401D4" w:rsidRPr="00AE3C38" w14:paraId="6D8B0D2D" w14:textId="77777777" w:rsidTr="00D411FE">
        <w:tc>
          <w:tcPr>
            <w:tcW w:w="1384" w:type="dxa"/>
          </w:tcPr>
          <w:p w14:paraId="3121C61A" w14:textId="77777777" w:rsidR="00A401D4" w:rsidRPr="00AE3C38" w:rsidRDefault="00AC6CC9" w:rsidP="0075450E">
            <w:pPr>
              <w:tabs>
                <w:tab w:val="left" w:pos="0"/>
              </w:tabs>
              <w:spacing w:line="276" w:lineRule="auto"/>
              <w:rPr>
                <w:i/>
                <w:spacing w:val="-2"/>
                <w:sz w:val="24"/>
                <w:szCs w:val="24"/>
              </w:rPr>
            </w:pPr>
            <w:r w:rsidRPr="00AE3C38">
              <w:rPr>
                <w:i/>
                <w:spacing w:val="-2"/>
                <w:sz w:val="24"/>
                <w:szCs w:val="24"/>
              </w:rPr>
              <w:t>X</w:t>
            </w:r>
          </w:p>
        </w:tc>
        <w:tc>
          <w:tcPr>
            <w:tcW w:w="1134" w:type="dxa"/>
          </w:tcPr>
          <w:p w14:paraId="77B9AA0F" w14:textId="5AC056E0" w:rsidR="00A401D4" w:rsidRPr="00AE3C38" w:rsidRDefault="0019211F" w:rsidP="0019211F">
            <w:pPr>
              <w:tabs>
                <w:tab w:val="left" w:pos="0"/>
              </w:tabs>
              <w:spacing w:line="276" w:lineRule="auto"/>
              <w:rPr>
                <w:i/>
                <w:spacing w:val="-2"/>
                <w:sz w:val="24"/>
                <w:szCs w:val="24"/>
              </w:rPr>
            </w:pPr>
            <w:r>
              <w:rPr>
                <w:i/>
                <w:spacing w:val="-2"/>
                <w:sz w:val="24"/>
                <w:szCs w:val="24"/>
              </w:rPr>
              <w:t>f</w:t>
            </w:r>
          </w:p>
        </w:tc>
        <w:tc>
          <w:tcPr>
            <w:tcW w:w="992" w:type="dxa"/>
          </w:tcPr>
          <w:p w14:paraId="28BE00C1" w14:textId="77777777" w:rsidR="00A401D4" w:rsidRPr="00AE3C38" w:rsidRDefault="00AC6CC9" w:rsidP="0075450E">
            <w:pPr>
              <w:tabs>
                <w:tab w:val="left" w:pos="0"/>
              </w:tabs>
              <w:spacing w:line="276" w:lineRule="auto"/>
              <w:rPr>
                <w:i/>
                <w:spacing w:val="-2"/>
                <w:sz w:val="24"/>
                <w:szCs w:val="24"/>
              </w:rPr>
            </w:pPr>
            <w:r w:rsidRPr="00AE3C38">
              <w:rPr>
                <w:i/>
                <w:spacing w:val="-2"/>
                <w:sz w:val="24"/>
                <w:szCs w:val="24"/>
              </w:rPr>
              <w:t>X</w:t>
            </w:r>
          </w:p>
        </w:tc>
        <w:tc>
          <w:tcPr>
            <w:tcW w:w="993" w:type="dxa"/>
          </w:tcPr>
          <w:p w14:paraId="1C2FB6F8" w14:textId="77777777" w:rsidR="00A401D4" w:rsidRPr="00AE3C38" w:rsidRDefault="00AC6CC9" w:rsidP="0075450E">
            <w:pPr>
              <w:tabs>
                <w:tab w:val="left" w:pos="0"/>
              </w:tabs>
              <w:spacing w:line="276" w:lineRule="auto"/>
              <w:rPr>
                <w:i/>
                <w:spacing w:val="-2"/>
                <w:sz w:val="24"/>
                <w:szCs w:val="24"/>
              </w:rPr>
            </w:pPr>
            <w:r w:rsidRPr="00AE3C38">
              <w:rPr>
                <w:i/>
                <w:spacing w:val="-2"/>
                <w:sz w:val="24"/>
                <w:szCs w:val="24"/>
              </w:rPr>
              <w:t>f</w:t>
            </w:r>
          </w:p>
        </w:tc>
      </w:tr>
      <w:tr w:rsidR="00A401D4" w:rsidRPr="00D15B3F" w14:paraId="602DCE62" w14:textId="77777777" w:rsidTr="00D411FE">
        <w:tc>
          <w:tcPr>
            <w:tcW w:w="1384" w:type="dxa"/>
          </w:tcPr>
          <w:p w14:paraId="0A856353" w14:textId="77777777" w:rsidR="00A401D4" w:rsidRPr="00AE3C38" w:rsidRDefault="00E21660" w:rsidP="00D411FE">
            <w:pPr>
              <w:spacing w:line="276" w:lineRule="auto"/>
              <w:rPr>
                <w:spacing w:val="-2"/>
                <w:sz w:val="24"/>
                <w:szCs w:val="24"/>
              </w:rPr>
            </w:pPr>
            <w:r w:rsidRPr="00AE3C38">
              <w:rPr>
                <w:spacing w:val="-2"/>
                <w:sz w:val="24"/>
                <w:szCs w:val="24"/>
              </w:rPr>
              <w:t>5</w:t>
            </w:r>
          </w:p>
        </w:tc>
        <w:tc>
          <w:tcPr>
            <w:tcW w:w="1134" w:type="dxa"/>
          </w:tcPr>
          <w:p w14:paraId="3A4010E3" w14:textId="77777777" w:rsidR="00A401D4" w:rsidRPr="00AE3C38" w:rsidRDefault="00E21660" w:rsidP="0075450E">
            <w:pPr>
              <w:tabs>
                <w:tab w:val="left" w:pos="0"/>
              </w:tabs>
              <w:spacing w:line="276" w:lineRule="auto"/>
              <w:rPr>
                <w:spacing w:val="-2"/>
                <w:sz w:val="24"/>
                <w:szCs w:val="24"/>
              </w:rPr>
            </w:pPr>
            <w:r w:rsidRPr="00AE3C38">
              <w:rPr>
                <w:spacing w:val="-2"/>
                <w:sz w:val="24"/>
                <w:szCs w:val="24"/>
              </w:rPr>
              <w:t>1</w:t>
            </w:r>
          </w:p>
        </w:tc>
        <w:tc>
          <w:tcPr>
            <w:tcW w:w="992" w:type="dxa"/>
          </w:tcPr>
          <w:p w14:paraId="46D4B4F9" w14:textId="77777777" w:rsidR="00A401D4" w:rsidRPr="00AE3C38" w:rsidRDefault="00E21660" w:rsidP="0075450E">
            <w:pPr>
              <w:tabs>
                <w:tab w:val="left" w:pos="0"/>
              </w:tabs>
              <w:spacing w:line="276" w:lineRule="auto"/>
              <w:rPr>
                <w:spacing w:val="-2"/>
                <w:sz w:val="24"/>
                <w:szCs w:val="24"/>
              </w:rPr>
            </w:pPr>
            <w:r w:rsidRPr="00AE3C38">
              <w:rPr>
                <w:spacing w:val="-2"/>
                <w:sz w:val="24"/>
                <w:szCs w:val="24"/>
              </w:rPr>
              <w:t>23</w:t>
            </w:r>
          </w:p>
        </w:tc>
        <w:tc>
          <w:tcPr>
            <w:tcW w:w="993" w:type="dxa"/>
          </w:tcPr>
          <w:p w14:paraId="692F8C7F" w14:textId="77777777" w:rsidR="00A401D4" w:rsidRPr="00D15B3F" w:rsidRDefault="00E21660" w:rsidP="0075450E">
            <w:pPr>
              <w:tabs>
                <w:tab w:val="left" w:pos="0"/>
              </w:tabs>
              <w:spacing w:line="276" w:lineRule="auto"/>
              <w:rPr>
                <w:spacing w:val="-2"/>
                <w:sz w:val="24"/>
                <w:szCs w:val="24"/>
              </w:rPr>
            </w:pPr>
            <w:r w:rsidRPr="00AE3C38">
              <w:rPr>
                <w:spacing w:val="-2"/>
                <w:sz w:val="24"/>
                <w:szCs w:val="24"/>
              </w:rPr>
              <w:t>7</w:t>
            </w:r>
          </w:p>
        </w:tc>
      </w:tr>
      <w:tr w:rsidR="00A401D4" w:rsidRPr="00D15B3F" w14:paraId="089FA9F7" w14:textId="77777777" w:rsidTr="00D411FE">
        <w:tc>
          <w:tcPr>
            <w:tcW w:w="1384" w:type="dxa"/>
          </w:tcPr>
          <w:p w14:paraId="5853752B"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6</w:t>
            </w:r>
          </w:p>
        </w:tc>
        <w:tc>
          <w:tcPr>
            <w:tcW w:w="1134" w:type="dxa"/>
          </w:tcPr>
          <w:p w14:paraId="14C2DE39"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2</w:t>
            </w:r>
          </w:p>
        </w:tc>
        <w:tc>
          <w:tcPr>
            <w:tcW w:w="992" w:type="dxa"/>
          </w:tcPr>
          <w:p w14:paraId="12D3DDE4"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24</w:t>
            </w:r>
          </w:p>
        </w:tc>
        <w:tc>
          <w:tcPr>
            <w:tcW w:w="993" w:type="dxa"/>
          </w:tcPr>
          <w:p w14:paraId="64F43B9C"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5</w:t>
            </w:r>
          </w:p>
        </w:tc>
      </w:tr>
      <w:tr w:rsidR="00A401D4" w:rsidRPr="00D15B3F" w14:paraId="345E129D" w14:textId="77777777" w:rsidTr="00D411FE">
        <w:tc>
          <w:tcPr>
            <w:tcW w:w="1384" w:type="dxa"/>
          </w:tcPr>
          <w:p w14:paraId="7048177C"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7</w:t>
            </w:r>
          </w:p>
        </w:tc>
        <w:tc>
          <w:tcPr>
            <w:tcW w:w="1134" w:type="dxa"/>
          </w:tcPr>
          <w:p w14:paraId="18B9D713"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2</w:t>
            </w:r>
          </w:p>
        </w:tc>
        <w:tc>
          <w:tcPr>
            <w:tcW w:w="992" w:type="dxa"/>
          </w:tcPr>
          <w:p w14:paraId="2C7CC474"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25</w:t>
            </w:r>
          </w:p>
        </w:tc>
        <w:tc>
          <w:tcPr>
            <w:tcW w:w="993" w:type="dxa"/>
          </w:tcPr>
          <w:p w14:paraId="498953BB" w14:textId="77777777" w:rsidR="00A401D4" w:rsidRPr="00D15B3F" w:rsidRDefault="00E21660" w:rsidP="0075450E">
            <w:pPr>
              <w:tabs>
                <w:tab w:val="left" w:pos="0"/>
              </w:tabs>
              <w:spacing w:line="276" w:lineRule="auto"/>
              <w:rPr>
                <w:spacing w:val="-2"/>
                <w:sz w:val="24"/>
                <w:szCs w:val="24"/>
              </w:rPr>
            </w:pPr>
            <w:r w:rsidRPr="00D15B3F">
              <w:rPr>
                <w:spacing w:val="-2"/>
                <w:sz w:val="24"/>
                <w:szCs w:val="24"/>
              </w:rPr>
              <w:t>4</w:t>
            </w:r>
          </w:p>
        </w:tc>
      </w:tr>
      <w:tr w:rsidR="00A401D4" w:rsidRPr="00D15B3F" w14:paraId="7512ED86" w14:textId="77777777" w:rsidTr="00D411FE">
        <w:tc>
          <w:tcPr>
            <w:tcW w:w="1384" w:type="dxa"/>
          </w:tcPr>
          <w:p w14:paraId="17FCD72C"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8</w:t>
            </w:r>
          </w:p>
        </w:tc>
        <w:tc>
          <w:tcPr>
            <w:tcW w:w="1134" w:type="dxa"/>
          </w:tcPr>
          <w:p w14:paraId="59D7670F"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3</w:t>
            </w:r>
          </w:p>
        </w:tc>
        <w:tc>
          <w:tcPr>
            <w:tcW w:w="992" w:type="dxa"/>
          </w:tcPr>
          <w:p w14:paraId="37998D81"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26</w:t>
            </w:r>
          </w:p>
        </w:tc>
        <w:tc>
          <w:tcPr>
            <w:tcW w:w="993" w:type="dxa"/>
          </w:tcPr>
          <w:p w14:paraId="18D66CA6"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3</w:t>
            </w:r>
          </w:p>
        </w:tc>
      </w:tr>
      <w:tr w:rsidR="00A401D4" w:rsidRPr="00D15B3F" w14:paraId="4A75AD1C" w14:textId="77777777" w:rsidTr="00D411FE">
        <w:tc>
          <w:tcPr>
            <w:tcW w:w="1384" w:type="dxa"/>
          </w:tcPr>
          <w:p w14:paraId="722F29FC"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9</w:t>
            </w:r>
          </w:p>
        </w:tc>
        <w:tc>
          <w:tcPr>
            <w:tcW w:w="1134" w:type="dxa"/>
          </w:tcPr>
          <w:p w14:paraId="166A8F93"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4</w:t>
            </w:r>
          </w:p>
        </w:tc>
        <w:tc>
          <w:tcPr>
            <w:tcW w:w="992" w:type="dxa"/>
          </w:tcPr>
          <w:p w14:paraId="1112CAF4"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27</w:t>
            </w:r>
          </w:p>
        </w:tc>
        <w:tc>
          <w:tcPr>
            <w:tcW w:w="993" w:type="dxa"/>
          </w:tcPr>
          <w:p w14:paraId="1900B03C"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2</w:t>
            </w:r>
          </w:p>
        </w:tc>
      </w:tr>
      <w:tr w:rsidR="00A401D4" w:rsidRPr="00D15B3F" w14:paraId="4162F61A" w14:textId="77777777" w:rsidTr="00D411FE">
        <w:tc>
          <w:tcPr>
            <w:tcW w:w="1384" w:type="dxa"/>
          </w:tcPr>
          <w:p w14:paraId="1F7EF7AC"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10</w:t>
            </w:r>
          </w:p>
        </w:tc>
        <w:tc>
          <w:tcPr>
            <w:tcW w:w="1134" w:type="dxa"/>
          </w:tcPr>
          <w:p w14:paraId="64F0358F"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5</w:t>
            </w:r>
          </w:p>
        </w:tc>
        <w:tc>
          <w:tcPr>
            <w:tcW w:w="992" w:type="dxa"/>
          </w:tcPr>
          <w:p w14:paraId="6E439200"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28</w:t>
            </w:r>
          </w:p>
        </w:tc>
        <w:tc>
          <w:tcPr>
            <w:tcW w:w="993" w:type="dxa"/>
          </w:tcPr>
          <w:p w14:paraId="31450F26"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2</w:t>
            </w:r>
          </w:p>
        </w:tc>
      </w:tr>
      <w:tr w:rsidR="00A401D4" w:rsidRPr="00D15B3F" w14:paraId="549F146C" w14:textId="77777777" w:rsidTr="00D411FE">
        <w:tc>
          <w:tcPr>
            <w:tcW w:w="1384" w:type="dxa"/>
          </w:tcPr>
          <w:p w14:paraId="0C88205C" w14:textId="77777777" w:rsidR="00A401D4" w:rsidRPr="00D15B3F" w:rsidRDefault="00B47C3B" w:rsidP="0075450E">
            <w:pPr>
              <w:tabs>
                <w:tab w:val="left" w:pos="0"/>
              </w:tabs>
              <w:spacing w:line="276" w:lineRule="auto"/>
              <w:rPr>
                <w:spacing w:val="-2"/>
                <w:sz w:val="24"/>
                <w:szCs w:val="24"/>
              </w:rPr>
            </w:pPr>
            <w:r w:rsidRPr="00D15B3F">
              <w:rPr>
                <w:spacing w:val="-2"/>
                <w:sz w:val="24"/>
                <w:szCs w:val="24"/>
              </w:rPr>
              <w:t>11</w:t>
            </w:r>
          </w:p>
        </w:tc>
        <w:tc>
          <w:tcPr>
            <w:tcW w:w="1134" w:type="dxa"/>
          </w:tcPr>
          <w:p w14:paraId="5D4E25E3" w14:textId="77777777" w:rsidR="00A401D4" w:rsidRPr="00D15B3F" w:rsidRDefault="00D5746A" w:rsidP="0075450E">
            <w:pPr>
              <w:tabs>
                <w:tab w:val="left" w:pos="0"/>
              </w:tabs>
              <w:spacing w:line="276" w:lineRule="auto"/>
              <w:rPr>
                <w:spacing w:val="-2"/>
                <w:sz w:val="24"/>
                <w:szCs w:val="24"/>
              </w:rPr>
            </w:pPr>
            <w:r w:rsidRPr="00D15B3F">
              <w:rPr>
                <w:spacing w:val="-2"/>
                <w:sz w:val="24"/>
                <w:szCs w:val="24"/>
              </w:rPr>
              <w:t>7</w:t>
            </w:r>
          </w:p>
        </w:tc>
        <w:tc>
          <w:tcPr>
            <w:tcW w:w="992" w:type="dxa"/>
          </w:tcPr>
          <w:p w14:paraId="1A1065B6" w14:textId="77777777" w:rsidR="00A401D4" w:rsidRPr="00D15B3F" w:rsidRDefault="00D5746A" w:rsidP="0075450E">
            <w:pPr>
              <w:tabs>
                <w:tab w:val="left" w:pos="0"/>
              </w:tabs>
              <w:spacing w:line="276" w:lineRule="auto"/>
              <w:rPr>
                <w:spacing w:val="-2"/>
                <w:sz w:val="24"/>
                <w:szCs w:val="24"/>
              </w:rPr>
            </w:pPr>
            <w:r w:rsidRPr="00D15B3F">
              <w:rPr>
                <w:spacing w:val="-2"/>
                <w:sz w:val="24"/>
                <w:szCs w:val="24"/>
              </w:rPr>
              <w:t>29</w:t>
            </w:r>
          </w:p>
        </w:tc>
        <w:tc>
          <w:tcPr>
            <w:tcW w:w="993" w:type="dxa"/>
          </w:tcPr>
          <w:p w14:paraId="021AAE58" w14:textId="77777777" w:rsidR="00A401D4" w:rsidRPr="00D15B3F" w:rsidRDefault="00D5746A" w:rsidP="0075450E">
            <w:pPr>
              <w:tabs>
                <w:tab w:val="left" w:pos="0"/>
              </w:tabs>
              <w:spacing w:line="276" w:lineRule="auto"/>
              <w:rPr>
                <w:spacing w:val="-2"/>
                <w:sz w:val="24"/>
                <w:szCs w:val="24"/>
              </w:rPr>
            </w:pPr>
            <w:r w:rsidRPr="00D15B3F">
              <w:rPr>
                <w:spacing w:val="-2"/>
                <w:sz w:val="24"/>
                <w:szCs w:val="24"/>
              </w:rPr>
              <w:t>1</w:t>
            </w:r>
          </w:p>
        </w:tc>
      </w:tr>
      <w:tr w:rsidR="00B47C3B" w:rsidRPr="00D15B3F" w14:paraId="38D950F4" w14:textId="77777777" w:rsidTr="00D411FE">
        <w:tc>
          <w:tcPr>
            <w:tcW w:w="1384" w:type="dxa"/>
          </w:tcPr>
          <w:p w14:paraId="75DF64C0" w14:textId="77777777" w:rsidR="00B47C3B" w:rsidRPr="00D15B3F" w:rsidRDefault="00B47C3B" w:rsidP="0075450E">
            <w:pPr>
              <w:tabs>
                <w:tab w:val="left" w:pos="0"/>
              </w:tabs>
              <w:spacing w:line="276" w:lineRule="auto"/>
              <w:rPr>
                <w:spacing w:val="-2"/>
                <w:sz w:val="24"/>
                <w:szCs w:val="24"/>
              </w:rPr>
            </w:pPr>
            <w:r w:rsidRPr="00D15B3F">
              <w:rPr>
                <w:spacing w:val="-2"/>
                <w:sz w:val="24"/>
                <w:szCs w:val="24"/>
              </w:rPr>
              <w:t>12</w:t>
            </w:r>
          </w:p>
        </w:tc>
        <w:tc>
          <w:tcPr>
            <w:tcW w:w="1134" w:type="dxa"/>
          </w:tcPr>
          <w:p w14:paraId="162911B7" w14:textId="77777777" w:rsidR="00B47C3B" w:rsidRPr="00D15B3F" w:rsidRDefault="00D5746A" w:rsidP="0075450E">
            <w:pPr>
              <w:tabs>
                <w:tab w:val="left" w:pos="0"/>
              </w:tabs>
              <w:spacing w:line="276" w:lineRule="auto"/>
              <w:rPr>
                <w:spacing w:val="-2"/>
                <w:sz w:val="24"/>
                <w:szCs w:val="24"/>
              </w:rPr>
            </w:pPr>
            <w:r w:rsidRPr="00D15B3F">
              <w:rPr>
                <w:spacing w:val="-2"/>
                <w:sz w:val="24"/>
                <w:szCs w:val="24"/>
              </w:rPr>
              <w:t>9</w:t>
            </w:r>
          </w:p>
        </w:tc>
        <w:tc>
          <w:tcPr>
            <w:tcW w:w="992" w:type="dxa"/>
          </w:tcPr>
          <w:p w14:paraId="4099459D" w14:textId="77777777" w:rsidR="00B47C3B" w:rsidRPr="00D15B3F" w:rsidRDefault="00D5746A" w:rsidP="0075450E">
            <w:pPr>
              <w:tabs>
                <w:tab w:val="left" w:pos="0"/>
              </w:tabs>
              <w:spacing w:line="276" w:lineRule="auto"/>
              <w:rPr>
                <w:spacing w:val="-2"/>
                <w:sz w:val="24"/>
                <w:szCs w:val="24"/>
              </w:rPr>
            </w:pPr>
            <w:r w:rsidRPr="00D15B3F">
              <w:rPr>
                <w:spacing w:val="-2"/>
                <w:sz w:val="24"/>
                <w:szCs w:val="24"/>
              </w:rPr>
              <w:t>200</w:t>
            </w:r>
          </w:p>
        </w:tc>
        <w:tc>
          <w:tcPr>
            <w:tcW w:w="993" w:type="dxa"/>
          </w:tcPr>
          <w:p w14:paraId="53107159" w14:textId="77777777" w:rsidR="00B47C3B" w:rsidRPr="00D15B3F" w:rsidRDefault="00B47C3B" w:rsidP="0075450E">
            <w:pPr>
              <w:tabs>
                <w:tab w:val="left" w:pos="0"/>
              </w:tabs>
              <w:spacing w:line="276" w:lineRule="auto"/>
              <w:rPr>
                <w:spacing w:val="-2"/>
                <w:sz w:val="24"/>
                <w:szCs w:val="24"/>
              </w:rPr>
            </w:pPr>
          </w:p>
        </w:tc>
      </w:tr>
      <w:tr w:rsidR="00B47C3B" w:rsidRPr="00D15B3F" w14:paraId="70C2E609" w14:textId="77777777" w:rsidTr="00D411FE">
        <w:tc>
          <w:tcPr>
            <w:tcW w:w="1384" w:type="dxa"/>
          </w:tcPr>
          <w:p w14:paraId="04037085" w14:textId="77777777" w:rsidR="00B47C3B" w:rsidRPr="00D15B3F" w:rsidRDefault="00B47C3B" w:rsidP="0075450E">
            <w:pPr>
              <w:tabs>
                <w:tab w:val="left" w:pos="0"/>
              </w:tabs>
              <w:spacing w:line="276" w:lineRule="auto"/>
              <w:rPr>
                <w:spacing w:val="-2"/>
                <w:sz w:val="24"/>
                <w:szCs w:val="24"/>
              </w:rPr>
            </w:pPr>
            <w:r w:rsidRPr="00D15B3F">
              <w:rPr>
                <w:spacing w:val="-2"/>
                <w:sz w:val="24"/>
                <w:szCs w:val="24"/>
              </w:rPr>
              <w:t>13</w:t>
            </w:r>
          </w:p>
        </w:tc>
        <w:tc>
          <w:tcPr>
            <w:tcW w:w="1134" w:type="dxa"/>
          </w:tcPr>
          <w:p w14:paraId="1300438F" w14:textId="77777777" w:rsidR="00B47C3B" w:rsidRPr="00D15B3F" w:rsidRDefault="00D5746A" w:rsidP="0075450E">
            <w:pPr>
              <w:tabs>
                <w:tab w:val="left" w:pos="0"/>
              </w:tabs>
              <w:spacing w:line="276" w:lineRule="auto"/>
              <w:rPr>
                <w:spacing w:val="-2"/>
                <w:sz w:val="24"/>
                <w:szCs w:val="24"/>
              </w:rPr>
            </w:pPr>
            <w:r w:rsidRPr="00D15B3F">
              <w:rPr>
                <w:spacing w:val="-2"/>
                <w:sz w:val="24"/>
                <w:szCs w:val="24"/>
              </w:rPr>
              <w:t>10</w:t>
            </w:r>
          </w:p>
        </w:tc>
        <w:tc>
          <w:tcPr>
            <w:tcW w:w="992" w:type="dxa"/>
          </w:tcPr>
          <w:p w14:paraId="0C2C82FE" w14:textId="77777777" w:rsidR="00B47C3B" w:rsidRPr="00D15B3F" w:rsidRDefault="00B47C3B" w:rsidP="0075450E">
            <w:pPr>
              <w:tabs>
                <w:tab w:val="left" w:pos="0"/>
              </w:tabs>
              <w:spacing w:line="276" w:lineRule="auto"/>
              <w:rPr>
                <w:spacing w:val="-2"/>
                <w:sz w:val="24"/>
                <w:szCs w:val="24"/>
              </w:rPr>
            </w:pPr>
          </w:p>
        </w:tc>
        <w:tc>
          <w:tcPr>
            <w:tcW w:w="993" w:type="dxa"/>
          </w:tcPr>
          <w:p w14:paraId="22AA0D09" w14:textId="77777777" w:rsidR="00B47C3B" w:rsidRPr="00D15B3F" w:rsidRDefault="00B47C3B" w:rsidP="0075450E">
            <w:pPr>
              <w:tabs>
                <w:tab w:val="left" w:pos="0"/>
              </w:tabs>
              <w:spacing w:line="276" w:lineRule="auto"/>
              <w:rPr>
                <w:spacing w:val="-2"/>
                <w:sz w:val="24"/>
                <w:szCs w:val="24"/>
              </w:rPr>
            </w:pPr>
          </w:p>
        </w:tc>
      </w:tr>
      <w:tr w:rsidR="00B47C3B" w:rsidRPr="00D15B3F" w14:paraId="0774A99A" w14:textId="77777777" w:rsidTr="00D411FE">
        <w:tc>
          <w:tcPr>
            <w:tcW w:w="1384" w:type="dxa"/>
          </w:tcPr>
          <w:p w14:paraId="7FFFEA51" w14:textId="77777777" w:rsidR="00B47C3B" w:rsidRPr="00D15B3F" w:rsidRDefault="00B47C3B" w:rsidP="0075450E">
            <w:pPr>
              <w:tabs>
                <w:tab w:val="left" w:pos="0"/>
              </w:tabs>
              <w:spacing w:line="276" w:lineRule="auto"/>
              <w:rPr>
                <w:spacing w:val="-2"/>
                <w:sz w:val="24"/>
                <w:szCs w:val="24"/>
              </w:rPr>
            </w:pPr>
            <w:r w:rsidRPr="00D15B3F">
              <w:rPr>
                <w:spacing w:val="-2"/>
                <w:sz w:val="24"/>
                <w:szCs w:val="24"/>
              </w:rPr>
              <w:t>14</w:t>
            </w:r>
          </w:p>
        </w:tc>
        <w:tc>
          <w:tcPr>
            <w:tcW w:w="1134" w:type="dxa"/>
          </w:tcPr>
          <w:p w14:paraId="17CD19CB" w14:textId="77777777" w:rsidR="00B47C3B" w:rsidRPr="00D15B3F" w:rsidRDefault="00D5746A" w:rsidP="0075450E">
            <w:pPr>
              <w:tabs>
                <w:tab w:val="left" w:pos="0"/>
              </w:tabs>
              <w:spacing w:line="276" w:lineRule="auto"/>
              <w:rPr>
                <w:spacing w:val="-2"/>
                <w:sz w:val="24"/>
                <w:szCs w:val="24"/>
              </w:rPr>
            </w:pPr>
            <w:r w:rsidRPr="00D15B3F">
              <w:rPr>
                <w:spacing w:val="-2"/>
                <w:sz w:val="24"/>
                <w:szCs w:val="24"/>
              </w:rPr>
              <w:t>13</w:t>
            </w:r>
          </w:p>
        </w:tc>
        <w:tc>
          <w:tcPr>
            <w:tcW w:w="992" w:type="dxa"/>
          </w:tcPr>
          <w:p w14:paraId="326337AB" w14:textId="77777777" w:rsidR="00B47C3B" w:rsidRPr="00D15B3F" w:rsidRDefault="00B47C3B" w:rsidP="0075450E">
            <w:pPr>
              <w:tabs>
                <w:tab w:val="left" w:pos="0"/>
              </w:tabs>
              <w:spacing w:line="276" w:lineRule="auto"/>
              <w:rPr>
                <w:spacing w:val="-2"/>
                <w:sz w:val="24"/>
                <w:szCs w:val="24"/>
              </w:rPr>
            </w:pPr>
          </w:p>
        </w:tc>
        <w:tc>
          <w:tcPr>
            <w:tcW w:w="993" w:type="dxa"/>
          </w:tcPr>
          <w:p w14:paraId="235B7A6F" w14:textId="77777777" w:rsidR="00B47C3B" w:rsidRPr="00D15B3F" w:rsidRDefault="00B47C3B" w:rsidP="0075450E">
            <w:pPr>
              <w:tabs>
                <w:tab w:val="left" w:pos="0"/>
              </w:tabs>
              <w:spacing w:line="276" w:lineRule="auto"/>
              <w:rPr>
                <w:spacing w:val="-2"/>
                <w:sz w:val="24"/>
                <w:szCs w:val="24"/>
              </w:rPr>
            </w:pPr>
          </w:p>
        </w:tc>
      </w:tr>
      <w:tr w:rsidR="00B47C3B" w:rsidRPr="00D15B3F" w14:paraId="53821F8B" w14:textId="77777777" w:rsidTr="00D411FE">
        <w:tc>
          <w:tcPr>
            <w:tcW w:w="1384" w:type="dxa"/>
          </w:tcPr>
          <w:p w14:paraId="219B320B" w14:textId="77777777" w:rsidR="00B47C3B" w:rsidRPr="00D15B3F" w:rsidRDefault="00B47C3B" w:rsidP="0075450E">
            <w:pPr>
              <w:tabs>
                <w:tab w:val="left" w:pos="0"/>
              </w:tabs>
              <w:spacing w:line="276" w:lineRule="auto"/>
              <w:rPr>
                <w:spacing w:val="-2"/>
                <w:sz w:val="24"/>
                <w:szCs w:val="24"/>
              </w:rPr>
            </w:pPr>
            <w:r w:rsidRPr="00D15B3F">
              <w:rPr>
                <w:spacing w:val="-2"/>
                <w:sz w:val="24"/>
                <w:szCs w:val="24"/>
              </w:rPr>
              <w:t>15</w:t>
            </w:r>
          </w:p>
        </w:tc>
        <w:tc>
          <w:tcPr>
            <w:tcW w:w="1134" w:type="dxa"/>
          </w:tcPr>
          <w:p w14:paraId="59DB9335" w14:textId="77777777" w:rsidR="00B47C3B" w:rsidRPr="00D15B3F" w:rsidRDefault="00D5746A" w:rsidP="0075450E">
            <w:pPr>
              <w:tabs>
                <w:tab w:val="left" w:pos="0"/>
              </w:tabs>
              <w:spacing w:line="276" w:lineRule="auto"/>
              <w:rPr>
                <w:spacing w:val="-2"/>
                <w:sz w:val="24"/>
                <w:szCs w:val="24"/>
              </w:rPr>
            </w:pPr>
            <w:r w:rsidRPr="00D15B3F">
              <w:rPr>
                <w:spacing w:val="-2"/>
                <w:sz w:val="24"/>
                <w:szCs w:val="24"/>
              </w:rPr>
              <w:t>16</w:t>
            </w:r>
          </w:p>
        </w:tc>
        <w:tc>
          <w:tcPr>
            <w:tcW w:w="992" w:type="dxa"/>
          </w:tcPr>
          <w:p w14:paraId="57AB2F78" w14:textId="77777777" w:rsidR="00B47C3B" w:rsidRPr="00D15B3F" w:rsidRDefault="00B47C3B" w:rsidP="0075450E">
            <w:pPr>
              <w:tabs>
                <w:tab w:val="left" w:pos="0"/>
              </w:tabs>
              <w:spacing w:line="276" w:lineRule="auto"/>
              <w:rPr>
                <w:spacing w:val="-2"/>
                <w:sz w:val="24"/>
                <w:szCs w:val="24"/>
              </w:rPr>
            </w:pPr>
          </w:p>
        </w:tc>
        <w:tc>
          <w:tcPr>
            <w:tcW w:w="993" w:type="dxa"/>
          </w:tcPr>
          <w:p w14:paraId="5D48F8EA" w14:textId="77777777" w:rsidR="00B47C3B" w:rsidRPr="00D15B3F" w:rsidRDefault="00B47C3B" w:rsidP="0075450E">
            <w:pPr>
              <w:tabs>
                <w:tab w:val="left" w:pos="0"/>
              </w:tabs>
              <w:spacing w:line="276" w:lineRule="auto"/>
              <w:rPr>
                <w:spacing w:val="-2"/>
                <w:sz w:val="24"/>
                <w:szCs w:val="24"/>
              </w:rPr>
            </w:pPr>
          </w:p>
        </w:tc>
      </w:tr>
      <w:tr w:rsidR="00B47C3B" w:rsidRPr="00D15B3F" w14:paraId="004C0D38" w14:textId="77777777" w:rsidTr="00D411FE">
        <w:tc>
          <w:tcPr>
            <w:tcW w:w="1384" w:type="dxa"/>
          </w:tcPr>
          <w:p w14:paraId="4200FEF9" w14:textId="77777777" w:rsidR="00B47C3B" w:rsidRPr="00D15B3F" w:rsidRDefault="007965E1" w:rsidP="0075450E">
            <w:pPr>
              <w:tabs>
                <w:tab w:val="left" w:pos="0"/>
              </w:tabs>
              <w:spacing w:line="276" w:lineRule="auto"/>
              <w:rPr>
                <w:spacing w:val="-2"/>
                <w:sz w:val="24"/>
                <w:szCs w:val="24"/>
              </w:rPr>
            </w:pPr>
            <w:r w:rsidRPr="00D15B3F">
              <w:rPr>
                <w:spacing w:val="-2"/>
                <w:sz w:val="24"/>
                <w:szCs w:val="24"/>
              </w:rPr>
              <w:t>16</w:t>
            </w:r>
          </w:p>
        </w:tc>
        <w:tc>
          <w:tcPr>
            <w:tcW w:w="1134" w:type="dxa"/>
          </w:tcPr>
          <w:p w14:paraId="3B426A61" w14:textId="77777777" w:rsidR="00B47C3B" w:rsidRPr="00D15B3F" w:rsidRDefault="00D5746A" w:rsidP="0075450E">
            <w:pPr>
              <w:tabs>
                <w:tab w:val="left" w:pos="0"/>
              </w:tabs>
              <w:spacing w:line="276" w:lineRule="auto"/>
              <w:rPr>
                <w:spacing w:val="-2"/>
                <w:sz w:val="24"/>
                <w:szCs w:val="24"/>
              </w:rPr>
            </w:pPr>
            <w:r w:rsidRPr="00D15B3F">
              <w:rPr>
                <w:spacing w:val="-2"/>
                <w:sz w:val="24"/>
                <w:szCs w:val="24"/>
              </w:rPr>
              <w:t>18</w:t>
            </w:r>
          </w:p>
        </w:tc>
        <w:tc>
          <w:tcPr>
            <w:tcW w:w="992" w:type="dxa"/>
          </w:tcPr>
          <w:p w14:paraId="7DF7CF7F" w14:textId="77777777" w:rsidR="00B47C3B" w:rsidRPr="00D15B3F" w:rsidRDefault="00B47C3B" w:rsidP="0075450E">
            <w:pPr>
              <w:tabs>
                <w:tab w:val="left" w:pos="0"/>
              </w:tabs>
              <w:spacing w:line="276" w:lineRule="auto"/>
              <w:rPr>
                <w:spacing w:val="-2"/>
                <w:sz w:val="24"/>
                <w:szCs w:val="24"/>
              </w:rPr>
            </w:pPr>
          </w:p>
        </w:tc>
        <w:tc>
          <w:tcPr>
            <w:tcW w:w="993" w:type="dxa"/>
          </w:tcPr>
          <w:p w14:paraId="26E0272F" w14:textId="77777777" w:rsidR="00B47C3B" w:rsidRPr="00D15B3F" w:rsidRDefault="00B47C3B" w:rsidP="0075450E">
            <w:pPr>
              <w:tabs>
                <w:tab w:val="left" w:pos="0"/>
              </w:tabs>
              <w:spacing w:line="276" w:lineRule="auto"/>
              <w:rPr>
                <w:spacing w:val="-2"/>
                <w:sz w:val="24"/>
                <w:szCs w:val="24"/>
              </w:rPr>
            </w:pPr>
          </w:p>
        </w:tc>
      </w:tr>
      <w:tr w:rsidR="00F521D0" w:rsidRPr="00D15B3F" w14:paraId="2DFC6551" w14:textId="77777777" w:rsidTr="00D411FE">
        <w:tc>
          <w:tcPr>
            <w:tcW w:w="1384" w:type="dxa"/>
          </w:tcPr>
          <w:p w14:paraId="00A3DA57" w14:textId="77777777" w:rsidR="00F521D0" w:rsidRPr="00D15B3F" w:rsidRDefault="00F521D0" w:rsidP="0075450E">
            <w:pPr>
              <w:tabs>
                <w:tab w:val="left" w:pos="0"/>
              </w:tabs>
              <w:spacing w:line="276" w:lineRule="auto"/>
              <w:rPr>
                <w:spacing w:val="-2"/>
                <w:sz w:val="24"/>
                <w:szCs w:val="24"/>
              </w:rPr>
            </w:pPr>
            <w:r w:rsidRPr="00D15B3F">
              <w:rPr>
                <w:spacing w:val="-2"/>
                <w:sz w:val="24"/>
                <w:szCs w:val="24"/>
              </w:rPr>
              <w:t>17</w:t>
            </w:r>
          </w:p>
        </w:tc>
        <w:tc>
          <w:tcPr>
            <w:tcW w:w="1134" w:type="dxa"/>
          </w:tcPr>
          <w:p w14:paraId="28FBE98A" w14:textId="77777777" w:rsidR="00F521D0" w:rsidRPr="00D15B3F" w:rsidRDefault="00B07A5E" w:rsidP="0075450E">
            <w:pPr>
              <w:tabs>
                <w:tab w:val="left" w:pos="0"/>
              </w:tabs>
              <w:spacing w:line="276" w:lineRule="auto"/>
              <w:rPr>
                <w:spacing w:val="-2"/>
                <w:sz w:val="24"/>
                <w:szCs w:val="24"/>
              </w:rPr>
            </w:pPr>
            <w:r w:rsidRPr="00D15B3F">
              <w:rPr>
                <w:spacing w:val="-2"/>
                <w:sz w:val="24"/>
                <w:szCs w:val="24"/>
              </w:rPr>
              <w:t>10</w:t>
            </w:r>
          </w:p>
        </w:tc>
        <w:tc>
          <w:tcPr>
            <w:tcW w:w="992" w:type="dxa"/>
          </w:tcPr>
          <w:p w14:paraId="633B223E" w14:textId="77777777" w:rsidR="00F521D0" w:rsidRPr="00D15B3F" w:rsidRDefault="00F521D0" w:rsidP="0075450E">
            <w:pPr>
              <w:tabs>
                <w:tab w:val="left" w:pos="0"/>
              </w:tabs>
              <w:spacing w:line="276" w:lineRule="auto"/>
              <w:rPr>
                <w:spacing w:val="-2"/>
                <w:sz w:val="24"/>
                <w:szCs w:val="24"/>
              </w:rPr>
            </w:pPr>
          </w:p>
        </w:tc>
        <w:tc>
          <w:tcPr>
            <w:tcW w:w="993" w:type="dxa"/>
          </w:tcPr>
          <w:p w14:paraId="6E9D9224" w14:textId="77777777" w:rsidR="00F521D0" w:rsidRPr="00D15B3F" w:rsidRDefault="00F521D0" w:rsidP="0075450E">
            <w:pPr>
              <w:tabs>
                <w:tab w:val="left" w:pos="0"/>
              </w:tabs>
              <w:spacing w:line="276" w:lineRule="auto"/>
              <w:rPr>
                <w:spacing w:val="-2"/>
                <w:sz w:val="24"/>
                <w:szCs w:val="24"/>
              </w:rPr>
            </w:pPr>
          </w:p>
        </w:tc>
      </w:tr>
      <w:tr w:rsidR="00F521D0" w:rsidRPr="00D15B3F" w14:paraId="2CDBA6B7" w14:textId="77777777" w:rsidTr="00D411FE">
        <w:tc>
          <w:tcPr>
            <w:tcW w:w="1384" w:type="dxa"/>
          </w:tcPr>
          <w:p w14:paraId="46C7A02E" w14:textId="77777777" w:rsidR="00F521D0" w:rsidRPr="00D15B3F" w:rsidRDefault="00F521D0" w:rsidP="0075450E">
            <w:pPr>
              <w:tabs>
                <w:tab w:val="left" w:pos="0"/>
              </w:tabs>
              <w:spacing w:line="276" w:lineRule="auto"/>
              <w:rPr>
                <w:spacing w:val="-2"/>
                <w:sz w:val="24"/>
                <w:szCs w:val="24"/>
              </w:rPr>
            </w:pPr>
            <w:r w:rsidRPr="00D15B3F">
              <w:rPr>
                <w:spacing w:val="-2"/>
                <w:sz w:val="24"/>
                <w:szCs w:val="24"/>
              </w:rPr>
              <w:t>18</w:t>
            </w:r>
          </w:p>
        </w:tc>
        <w:tc>
          <w:tcPr>
            <w:tcW w:w="1134" w:type="dxa"/>
          </w:tcPr>
          <w:p w14:paraId="7358D0AF" w14:textId="77777777" w:rsidR="00F521D0" w:rsidRPr="00D15B3F" w:rsidRDefault="00B07A5E" w:rsidP="0075450E">
            <w:pPr>
              <w:tabs>
                <w:tab w:val="left" w:pos="0"/>
              </w:tabs>
              <w:spacing w:line="276" w:lineRule="auto"/>
              <w:rPr>
                <w:spacing w:val="-2"/>
                <w:sz w:val="24"/>
                <w:szCs w:val="24"/>
              </w:rPr>
            </w:pPr>
            <w:r w:rsidRPr="00D15B3F">
              <w:rPr>
                <w:spacing w:val="-2"/>
                <w:sz w:val="24"/>
                <w:szCs w:val="24"/>
              </w:rPr>
              <w:t>13</w:t>
            </w:r>
          </w:p>
        </w:tc>
        <w:tc>
          <w:tcPr>
            <w:tcW w:w="992" w:type="dxa"/>
          </w:tcPr>
          <w:p w14:paraId="314AD0D2" w14:textId="77777777" w:rsidR="00F521D0" w:rsidRPr="00D15B3F" w:rsidRDefault="00F521D0" w:rsidP="0075450E">
            <w:pPr>
              <w:tabs>
                <w:tab w:val="left" w:pos="0"/>
              </w:tabs>
              <w:spacing w:line="276" w:lineRule="auto"/>
              <w:rPr>
                <w:spacing w:val="-2"/>
                <w:sz w:val="24"/>
                <w:szCs w:val="24"/>
              </w:rPr>
            </w:pPr>
          </w:p>
        </w:tc>
        <w:tc>
          <w:tcPr>
            <w:tcW w:w="993" w:type="dxa"/>
          </w:tcPr>
          <w:p w14:paraId="1E39DCE3" w14:textId="77777777" w:rsidR="00F521D0" w:rsidRPr="00D15B3F" w:rsidRDefault="00F521D0" w:rsidP="0075450E">
            <w:pPr>
              <w:tabs>
                <w:tab w:val="left" w:pos="0"/>
              </w:tabs>
              <w:spacing w:line="276" w:lineRule="auto"/>
              <w:rPr>
                <w:spacing w:val="-2"/>
                <w:sz w:val="24"/>
                <w:szCs w:val="24"/>
              </w:rPr>
            </w:pPr>
          </w:p>
        </w:tc>
      </w:tr>
      <w:tr w:rsidR="00F521D0" w:rsidRPr="00D15B3F" w14:paraId="48669ECE" w14:textId="77777777" w:rsidTr="00D411FE">
        <w:tc>
          <w:tcPr>
            <w:tcW w:w="1384" w:type="dxa"/>
          </w:tcPr>
          <w:p w14:paraId="01978171" w14:textId="77777777" w:rsidR="00F521D0" w:rsidRPr="00D15B3F" w:rsidRDefault="003156FD" w:rsidP="0075450E">
            <w:pPr>
              <w:tabs>
                <w:tab w:val="left" w:pos="0"/>
              </w:tabs>
              <w:spacing w:line="276" w:lineRule="auto"/>
              <w:rPr>
                <w:spacing w:val="-2"/>
                <w:sz w:val="24"/>
                <w:szCs w:val="24"/>
              </w:rPr>
            </w:pPr>
            <w:r w:rsidRPr="00D15B3F">
              <w:rPr>
                <w:spacing w:val="-2"/>
                <w:sz w:val="24"/>
                <w:szCs w:val="24"/>
              </w:rPr>
              <w:t>19</w:t>
            </w:r>
          </w:p>
        </w:tc>
        <w:tc>
          <w:tcPr>
            <w:tcW w:w="1134" w:type="dxa"/>
          </w:tcPr>
          <w:p w14:paraId="2C4D800D" w14:textId="77777777" w:rsidR="00F521D0" w:rsidRPr="00D15B3F" w:rsidRDefault="00B07A5E" w:rsidP="0075450E">
            <w:pPr>
              <w:tabs>
                <w:tab w:val="left" w:pos="0"/>
              </w:tabs>
              <w:spacing w:line="276" w:lineRule="auto"/>
              <w:rPr>
                <w:spacing w:val="-2"/>
                <w:sz w:val="24"/>
                <w:szCs w:val="24"/>
              </w:rPr>
            </w:pPr>
            <w:r w:rsidRPr="00D15B3F">
              <w:rPr>
                <w:spacing w:val="-2"/>
                <w:sz w:val="24"/>
                <w:szCs w:val="24"/>
              </w:rPr>
              <w:t>16</w:t>
            </w:r>
          </w:p>
        </w:tc>
        <w:tc>
          <w:tcPr>
            <w:tcW w:w="992" w:type="dxa"/>
          </w:tcPr>
          <w:p w14:paraId="34364ED0" w14:textId="77777777" w:rsidR="00F521D0" w:rsidRPr="00D15B3F" w:rsidRDefault="00F521D0" w:rsidP="0075450E">
            <w:pPr>
              <w:tabs>
                <w:tab w:val="left" w:pos="0"/>
              </w:tabs>
              <w:spacing w:line="276" w:lineRule="auto"/>
              <w:rPr>
                <w:spacing w:val="-2"/>
                <w:sz w:val="24"/>
                <w:szCs w:val="24"/>
              </w:rPr>
            </w:pPr>
          </w:p>
        </w:tc>
        <w:tc>
          <w:tcPr>
            <w:tcW w:w="993" w:type="dxa"/>
          </w:tcPr>
          <w:p w14:paraId="227A499C" w14:textId="77777777" w:rsidR="00F521D0" w:rsidRPr="00D15B3F" w:rsidRDefault="00F521D0" w:rsidP="0075450E">
            <w:pPr>
              <w:tabs>
                <w:tab w:val="left" w:pos="0"/>
              </w:tabs>
              <w:spacing w:line="276" w:lineRule="auto"/>
              <w:rPr>
                <w:spacing w:val="-2"/>
                <w:sz w:val="24"/>
                <w:szCs w:val="24"/>
              </w:rPr>
            </w:pPr>
          </w:p>
        </w:tc>
      </w:tr>
      <w:tr w:rsidR="00F521D0" w:rsidRPr="00D15B3F" w14:paraId="13291865" w14:textId="77777777" w:rsidTr="00D411FE">
        <w:tc>
          <w:tcPr>
            <w:tcW w:w="1384" w:type="dxa"/>
          </w:tcPr>
          <w:p w14:paraId="23E71EB7" w14:textId="77777777" w:rsidR="00F521D0" w:rsidRPr="00D15B3F" w:rsidRDefault="003156FD" w:rsidP="0075450E">
            <w:pPr>
              <w:tabs>
                <w:tab w:val="left" w:pos="0"/>
              </w:tabs>
              <w:spacing w:line="276" w:lineRule="auto"/>
              <w:rPr>
                <w:spacing w:val="-2"/>
                <w:sz w:val="24"/>
                <w:szCs w:val="24"/>
              </w:rPr>
            </w:pPr>
            <w:r w:rsidRPr="00D15B3F">
              <w:rPr>
                <w:spacing w:val="-2"/>
                <w:sz w:val="24"/>
                <w:szCs w:val="24"/>
              </w:rPr>
              <w:t>20</w:t>
            </w:r>
          </w:p>
        </w:tc>
        <w:tc>
          <w:tcPr>
            <w:tcW w:w="1134" w:type="dxa"/>
          </w:tcPr>
          <w:p w14:paraId="7492146A" w14:textId="77777777" w:rsidR="00F521D0" w:rsidRPr="00D15B3F" w:rsidRDefault="00B07A5E" w:rsidP="0075450E">
            <w:pPr>
              <w:tabs>
                <w:tab w:val="left" w:pos="0"/>
              </w:tabs>
              <w:spacing w:line="276" w:lineRule="auto"/>
              <w:rPr>
                <w:spacing w:val="-2"/>
                <w:sz w:val="24"/>
                <w:szCs w:val="24"/>
              </w:rPr>
            </w:pPr>
            <w:r w:rsidRPr="00D15B3F">
              <w:rPr>
                <w:spacing w:val="-2"/>
                <w:sz w:val="24"/>
                <w:szCs w:val="24"/>
              </w:rPr>
              <w:t>13</w:t>
            </w:r>
          </w:p>
        </w:tc>
        <w:tc>
          <w:tcPr>
            <w:tcW w:w="992" w:type="dxa"/>
          </w:tcPr>
          <w:p w14:paraId="232620B8" w14:textId="77777777" w:rsidR="00F521D0" w:rsidRPr="00D15B3F" w:rsidRDefault="00F521D0" w:rsidP="0075450E">
            <w:pPr>
              <w:tabs>
                <w:tab w:val="left" w:pos="0"/>
              </w:tabs>
              <w:spacing w:line="276" w:lineRule="auto"/>
              <w:rPr>
                <w:spacing w:val="-2"/>
                <w:sz w:val="24"/>
                <w:szCs w:val="24"/>
              </w:rPr>
            </w:pPr>
          </w:p>
        </w:tc>
        <w:tc>
          <w:tcPr>
            <w:tcW w:w="993" w:type="dxa"/>
          </w:tcPr>
          <w:p w14:paraId="08C1F037" w14:textId="77777777" w:rsidR="00F521D0" w:rsidRPr="00D15B3F" w:rsidRDefault="00F521D0" w:rsidP="0075450E">
            <w:pPr>
              <w:tabs>
                <w:tab w:val="left" w:pos="0"/>
              </w:tabs>
              <w:spacing w:line="276" w:lineRule="auto"/>
              <w:rPr>
                <w:spacing w:val="-2"/>
                <w:sz w:val="24"/>
                <w:szCs w:val="24"/>
              </w:rPr>
            </w:pPr>
          </w:p>
        </w:tc>
      </w:tr>
      <w:tr w:rsidR="00F521D0" w:rsidRPr="00D15B3F" w14:paraId="09323AA5" w14:textId="77777777" w:rsidTr="00D411FE">
        <w:tc>
          <w:tcPr>
            <w:tcW w:w="1384" w:type="dxa"/>
          </w:tcPr>
          <w:p w14:paraId="2A9986D3" w14:textId="77777777" w:rsidR="00F521D0" w:rsidRPr="00D15B3F" w:rsidRDefault="003156FD" w:rsidP="0075450E">
            <w:pPr>
              <w:tabs>
                <w:tab w:val="left" w:pos="0"/>
              </w:tabs>
              <w:spacing w:line="276" w:lineRule="auto"/>
              <w:rPr>
                <w:spacing w:val="-2"/>
                <w:sz w:val="24"/>
                <w:szCs w:val="24"/>
              </w:rPr>
            </w:pPr>
            <w:r w:rsidRPr="00D15B3F">
              <w:rPr>
                <w:spacing w:val="-2"/>
                <w:sz w:val="24"/>
                <w:szCs w:val="24"/>
              </w:rPr>
              <w:t>21</w:t>
            </w:r>
          </w:p>
        </w:tc>
        <w:tc>
          <w:tcPr>
            <w:tcW w:w="1134" w:type="dxa"/>
          </w:tcPr>
          <w:p w14:paraId="5ED625F7" w14:textId="77777777" w:rsidR="00F521D0" w:rsidRPr="00D15B3F" w:rsidRDefault="00B07A5E" w:rsidP="0075450E">
            <w:pPr>
              <w:tabs>
                <w:tab w:val="left" w:pos="0"/>
              </w:tabs>
              <w:spacing w:line="276" w:lineRule="auto"/>
              <w:rPr>
                <w:spacing w:val="-2"/>
                <w:sz w:val="24"/>
                <w:szCs w:val="24"/>
              </w:rPr>
            </w:pPr>
            <w:r w:rsidRPr="00D15B3F">
              <w:rPr>
                <w:spacing w:val="-2"/>
                <w:sz w:val="24"/>
                <w:szCs w:val="24"/>
              </w:rPr>
              <w:t>10</w:t>
            </w:r>
          </w:p>
        </w:tc>
        <w:tc>
          <w:tcPr>
            <w:tcW w:w="992" w:type="dxa"/>
          </w:tcPr>
          <w:p w14:paraId="587B6259" w14:textId="77777777" w:rsidR="00F521D0" w:rsidRPr="00D15B3F" w:rsidRDefault="00F521D0" w:rsidP="0075450E">
            <w:pPr>
              <w:tabs>
                <w:tab w:val="left" w:pos="0"/>
              </w:tabs>
              <w:spacing w:line="276" w:lineRule="auto"/>
              <w:rPr>
                <w:spacing w:val="-2"/>
                <w:sz w:val="24"/>
                <w:szCs w:val="24"/>
              </w:rPr>
            </w:pPr>
          </w:p>
        </w:tc>
        <w:tc>
          <w:tcPr>
            <w:tcW w:w="993" w:type="dxa"/>
          </w:tcPr>
          <w:p w14:paraId="1078E692" w14:textId="77777777" w:rsidR="00F521D0" w:rsidRPr="00D15B3F" w:rsidRDefault="00F521D0" w:rsidP="0075450E">
            <w:pPr>
              <w:tabs>
                <w:tab w:val="left" w:pos="0"/>
              </w:tabs>
              <w:spacing w:line="276" w:lineRule="auto"/>
              <w:rPr>
                <w:spacing w:val="-2"/>
                <w:sz w:val="24"/>
                <w:szCs w:val="24"/>
              </w:rPr>
            </w:pPr>
          </w:p>
        </w:tc>
      </w:tr>
      <w:tr w:rsidR="009E5CF4" w:rsidRPr="00D15B3F" w14:paraId="3C770128" w14:textId="77777777" w:rsidTr="00D411FE">
        <w:tc>
          <w:tcPr>
            <w:tcW w:w="1384" w:type="dxa"/>
          </w:tcPr>
          <w:p w14:paraId="670089FB" w14:textId="77777777" w:rsidR="009E5CF4" w:rsidRPr="00D15B3F" w:rsidRDefault="009E5CF4" w:rsidP="0075450E">
            <w:pPr>
              <w:tabs>
                <w:tab w:val="left" w:pos="0"/>
              </w:tabs>
              <w:spacing w:line="276" w:lineRule="auto"/>
              <w:rPr>
                <w:spacing w:val="-2"/>
                <w:sz w:val="24"/>
                <w:szCs w:val="24"/>
              </w:rPr>
            </w:pPr>
            <w:r w:rsidRPr="00D15B3F">
              <w:rPr>
                <w:spacing w:val="-2"/>
                <w:sz w:val="24"/>
                <w:szCs w:val="24"/>
              </w:rPr>
              <w:t>22</w:t>
            </w:r>
          </w:p>
        </w:tc>
        <w:tc>
          <w:tcPr>
            <w:tcW w:w="1134" w:type="dxa"/>
          </w:tcPr>
          <w:p w14:paraId="1ABA4B50" w14:textId="77777777" w:rsidR="009E5CF4" w:rsidRPr="00D15B3F" w:rsidRDefault="00B07A5E" w:rsidP="0075450E">
            <w:pPr>
              <w:tabs>
                <w:tab w:val="left" w:pos="0"/>
              </w:tabs>
              <w:spacing w:line="276" w:lineRule="auto"/>
              <w:rPr>
                <w:spacing w:val="-2"/>
                <w:sz w:val="24"/>
                <w:szCs w:val="24"/>
              </w:rPr>
            </w:pPr>
            <w:r w:rsidRPr="00D15B3F">
              <w:rPr>
                <w:spacing w:val="-2"/>
                <w:sz w:val="24"/>
                <w:szCs w:val="24"/>
              </w:rPr>
              <w:t>9</w:t>
            </w:r>
          </w:p>
        </w:tc>
        <w:tc>
          <w:tcPr>
            <w:tcW w:w="992" w:type="dxa"/>
          </w:tcPr>
          <w:p w14:paraId="77E7E977" w14:textId="77777777" w:rsidR="009E5CF4" w:rsidRPr="00D15B3F" w:rsidRDefault="009E5CF4" w:rsidP="0075450E">
            <w:pPr>
              <w:tabs>
                <w:tab w:val="left" w:pos="0"/>
              </w:tabs>
              <w:spacing w:line="276" w:lineRule="auto"/>
              <w:rPr>
                <w:spacing w:val="-2"/>
                <w:sz w:val="24"/>
                <w:szCs w:val="24"/>
              </w:rPr>
            </w:pPr>
          </w:p>
        </w:tc>
        <w:tc>
          <w:tcPr>
            <w:tcW w:w="993" w:type="dxa"/>
          </w:tcPr>
          <w:p w14:paraId="16F47D48" w14:textId="77777777" w:rsidR="009E5CF4" w:rsidRPr="00D15B3F" w:rsidRDefault="009E5CF4" w:rsidP="0075450E">
            <w:pPr>
              <w:tabs>
                <w:tab w:val="left" w:pos="0"/>
              </w:tabs>
              <w:spacing w:line="276" w:lineRule="auto"/>
              <w:rPr>
                <w:spacing w:val="-2"/>
                <w:sz w:val="24"/>
                <w:szCs w:val="24"/>
              </w:rPr>
            </w:pPr>
          </w:p>
        </w:tc>
      </w:tr>
    </w:tbl>
    <w:p w14:paraId="3C7438BE" w14:textId="77777777" w:rsidR="00E43146" w:rsidRPr="00D15B3F" w:rsidRDefault="00E43146" w:rsidP="0075450E">
      <w:pPr>
        <w:tabs>
          <w:tab w:val="left" w:pos="0"/>
        </w:tabs>
        <w:spacing w:line="276" w:lineRule="auto"/>
        <w:rPr>
          <w:spacing w:val="-2"/>
          <w:sz w:val="24"/>
          <w:szCs w:val="24"/>
        </w:rPr>
      </w:pPr>
    </w:p>
    <w:p w14:paraId="51B1A95D" w14:textId="77777777" w:rsidR="00A9721D" w:rsidRPr="00D15B3F" w:rsidRDefault="00A9721D" w:rsidP="008A38B4">
      <w:pPr>
        <w:spacing w:line="276" w:lineRule="auto"/>
        <w:rPr>
          <w:spacing w:val="-2"/>
          <w:sz w:val="24"/>
          <w:szCs w:val="24"/>
        </w:rPr>
      </w:pPr>
      <w:r w:rsidRPr="00D15B3F">
        <w:rPr>
          <w:spacing w:val="-2"/>
          <w:sz w:val="24"/>
          <w:szCs w:val="24"/>
        </w:rPr>
        <w:t>Note: This population of scores can</w:t>
      </w:r>
      <w:r w:rsidR="008A38B4" w:rsidRPr="00D15B3F">
        <w:rPr>
          <w:spacing w:val="-2"/>
          <w:sz w:val="24"/>
          <w:szCs w:val="24"/>
        </w:rPr>
        <w:t xml:space="preserve"> </w:t>
      </w:r>
      <w:r w:rsidRPr="00D15B3F">
        <w:rPr>
          <w:spacing w:val="-2"/>
          <w:sz w:val="24"/>
          <w:szCs w:val="24"/>
        </w:rPr>
        <w:t>be used for demonstrations</w:t>
      </w:r>
      <w:r w:rsidR="008A38B4" w:rsidRPr="00D15B3F">
        <w:rPr>
          <w:spacing w:val="-2"/>
          <w:sz w:val="24"/>
          <w:szCs w:val="24"/>
        </w:rPr>
        <w:t xml:space="preserve"> </w:t>
      </w:r>
      <w:r w:rsidR="00810F7D" w:rsidRPr="00D15B3F">
        <w:rPr>
          <w:spacing w:val="-2"/>
          <w:sz w:val="24"/>
          <w:szCs w:val="24"/>
        </w:rPr>
        <w:t>suggested in Chapters 8 and 12.</w:t>
      </w:r>
    </w:p>
    <w:p w14:paraId="27BB348C" w14:textId="77777777" w:rsidR="00A9721D" w:rsidRPr="00D15B3F" w:rsidRDefault="00A9721D" w:rsidP="0026288D">
      <w:pPr>
        <w:spacing w:line="276" w:lineRule="auto"/>
        <w:outlineLvl w:val="0"/>
        <w:rPr>
          <w:spacing w:val="-3"/>
          <w:sz w:val="24"/>
          <w:szCs w:val="24"/>
        </w:rPr>
      </w:pPr>
    </w:p>
    <w:p w14:paraId="53DB9794" w14:textId="6E8722C0" w:rsidR="00A9721D" w:rsidRPr="00D15B3F" w:rsidRDefault="00A9721D" w:rsidP="007A67BA">
      <w:pPr>
        <w:pStyle w:val="Heading1"/>
        <w:keepNext w:val="0"/>
        <w:tabs>
          <w:tab w:val="left" w:pos="0"/>
        </w:tabs>
        <w:spacing w:before="0" w:after="0" w:line="276" w:lineRule="auto"/>
        <w:rPr>
          <w:rFonts w:ascii="Times New Roman" w:hAnsi="Times New Roman"/>
          <w:spacing w:val="-3"/>
          <w:kern w:val="0"/>
          <w:sz w:val="24"/>
          <w:szCs w:val="24"/>
        </w:rPr>
      </w:pPr>
      <w:r w:rsidRPr="00D15B3F">
        <w:rPr>
          <w:rFonts w:ascii="Times New Roman" w:hAnsi="Times New Roman"/>
          <w:spacing w:val="-3"/>
          <w:kern w:val="0"/>
          <w:sz w:val="24"/>
          <w:szCs w:val="24"/>
        </w:rPr>
        <w:t>Activity: Observing Behavior</w:t>
      </w:r>
    </w:p>
    <w:p w14:paraId="2A52F5DD" w14:textId="514D19E2" w:rsidR="00A9721D" w:rsidRPr="00D15B3F" w:rsidRDefault="00A9721D" w:rsidP="00764FB8">
      <w:pPr>
        <w:spacing w:line="276" w:lineRule="auto"/>
        <w:rPr>
          <w:spacing w:val="-2"/>
          <w:sz w:val="24"/>
          <w:szCs w:val="24"/>
        </w:rPr>
      </w:pPr>
    </w:p>
    <w:p w14:paraId="4BAEE4BE" w14:textId="04ED67E7" w:rsidR="00A9721D" w:rsidRPr="00D15B3F" w:rsidRDefault="00A9721D" w:rsidP="0026288D">
      <w:pPr>
        <w:pStyle w:val="BodyText"/>
        <w:tabs>
          <w:tab w:val="clear" w:pos="0"/>
          <w:tab w:val="clear" w:pos="268"/>
          <w:tab w:val="clear" w:pos="2716"/>
          <w:tab w:val="clear" w:pos="5740"/>
          <w:tab w:val="clear" w:pos="8908"/>
          <w:tab w:val="clear" w:pos="10348"/>
          <w:tab w:val="clear" w:pos="11788"/>
          <w:tab w:val="clear" w:pos="13228"/>
          <w:tab w:val="clear" w:pos="14668"/>
          <w:tab w:val="clear" w:pos="16108"/>
          <w:tab w:val="clear" w:pos="17548"/>
          <w:tab w:val="clear" w:pos="18988"/>
          <w:tab w:val="clear" w:pos="20428"/>
          <w:tab w:val="clear" w:pos="21868"/>
          <w:tab w:val="clear" w:pos="23308"/>
          <w:tab w:val="clear" w:pos="24748"/>
          <w:tab w:val="clear" w:pos="26188"/>
          <w:tab w:val="clear" w:pos="27628"/>
          <w:tab w:val="clear" w:pos="29068"/>
        </w:tabs>
        <w:suppressAutoHyphens w:val="0"/>
        <w:spacing w:line="276" w:lineRule="auto"/>
        <w:rPr>
          <w:szCs w:val="24"/>
        </w:rPr>
      </w:pPr>
      <w:r w:rsidRPr="00D15B3F">
        <w:rPr>
          <w:szCs w:val="24"/>
        </w:rPr>
        <w:t>It is often useful to have students immediately begin making observations of behaviors. In class, students might generate a list of possible behaviors to observe on campus. For example, observe the age, ethnic</w:t>
      </w:r>
      <w:r w:rsidR="00623D5D" w:rsidRPr="00D15B3F">
        <w:rPr>
          <w:szCs w:val="24"/>
        </w:rPr>
        <w:t>ity</w:t>
      </w:r>
      <w:r w:rsidRPr="00D15B3F">
        <w:rPr>
          <w:szCs w:val="24"/>
        </w:rPr>
        <w:t>, and dress of students in various campus locations, such as different eating/gathering places, the library, and the computer center. How many students are alone, in groups of two, or groups of three or more; are these same-</w:t>
      </w:r>
      <w:r w:rsidR="006623DF" w:rsidRPr="00D15B3F">
        <w:rPr>
          <w:szCs w:val="24"/>
        </w:rPr>
        <w:t xml:space="preserve"> </w:t>
      </w:r>
      <w:r w:rsidRPr="00D15B3F">
        <w:rPr>
          <w:szCs w:val="24"/>
        </w:rPr>
        <w:t xml:space="preserve">or mixed-gender groups? Check door cards on faculty offices to see whether the occupant is </w:t>
      </w:r>
      <w:r w:rsidR="00551CFB" w:rsidRPr="00D15B3F">
        <w:rPr>
          <w:szCs w:val="24"/>
        </w:rPr>
        <w:t xml:space="preserve">an </w:t>
      </w:r>
      <w:r w:rsidRPr="00D15B3F">
        <w:rPr>
          <w:szCs w:val="24"/>
        </w:rPr>
        <w:t xml:space="preserve">assistant, </w:t>
      </w:r>
      <w:r w:rsidR="001142CB" w:rsidRPr="00D15B3F">
        <w:rPr>
          <w:szCs w:val="24"/>
        </w:rPr>
        <w:t xml:space="preserve">an </w:t>
      </w:r>
      <w:r w:rsidRPr="00D15B3F">
        <w:rPr>
          <w:szCs w:val="24"/>
        </w:rPr>
        <w:t xml:space="preserve">associate, or </w:t>
      </w:r>
      <w:r w:rsidR="00A20623" w:rsidRPr="00D15B3F">
        <w:rPr>
          <w:szCs w:val="24"/>
        </w:rPr>
        <w:t xml:space="preserve">a </w:t>
      </w:r>
      <w:r w:rsidRPr="00D15B3F">
        <w:rPr>
          <w:szCs w:val="24"/>
        </w:rPr>
        <w:t>full professor</w:t>
      </w:r>
      <w:r w:rsidR="006623DF" w:rsidRPr="00D15B3F">
        <w:rPr>
          <w:szCs w:val="24"/>
        </w:rPr>
        <w:t>,</w:t>
      </w:r>
      <w:r w:rsidRPr="00D15B3F">
        <w:rPr>
          <w:szCs w:val="24"/>
        </w:rPr>
        <w:t xml:space="preserve"> and note whether the office has a window. Categorize restroom graffiti; how much is aggressive, sexual, humorous, </w:t>
      </w:r>
      <w:r w:rsidR="0023024D" w:rsidRPr="00D15B3F">
        <w:rPr>
          <w:szCs w:val="24"/>
        </w:rPr>
        <w:t xml:space="preserve">or </w:t>
      </w:r>
      <w:r w:rsidRPr="00D15B3F">
        <w:rPr>
          <w:szCs w:val="24"/>
        </w:rPr>
        <w:t xml:space="preserve">political? </w:t>
      </w:r>
      <w:r w:rsidR="00A57F7A" w:rsidRPr="00D15B3F">
        <w:rPr>
          <w:szCs w:val="24"/>
        </w:rPr>
        <w:t>A d</w:t>
      </w:r>
      <w:r w:rsidRPr="00D15B3F">
        <w:rPr>
          <w:szCs w:val="24"/>
        </w:rPr>
        <w:t xml:space="preserve">iscussion </w:t>
      </w:r>
      <w:r w:rsidR="00A57F7A" w:rsidRPr="00D15B3F">
        <w:rPr>
          <w:szCs w:val="24"/>
        </w:rPr>
        <w:t>based on these</w:t>
      </w:r>
      <w:r w:rsidRPr="00D15B3F">
        <w:rPr>
          <w:szCs w:val="24"/>
        </w:rPr>
        <w:t xml:space="preserve"> observations in class can introduce students to many topics and procedures of research methods. </w:t>
      </w:r>
    </w:p>
    <w:p w14:paraId="0F8A357A" w14:textId="43930E57" w:rsidR="00A9721D" w:rsidRPr="00D15B3F" w:rsidRDefault="00A9721D" w:rsidP="0075450E">
      <w:pPr>
        <w:pStyle w:val="BodyText"/>
        <w:suppressAutoHyphens w:val="0"/>
        <w:spacing w:line="276" w:lineRule="auto"/>
        <w:rPr>
          <w:bCs/>
          <w:szCs w:val="24"/>
        </w:rPr>
      </w:pPr>
    </w:p>
    <w:p w14:paraId="443244BD" w14:textId="7CA9429A" w:rsidR="00A9721D" w:rsidRPr="00D15B3F" w:rsidRDefault="00A9721D" w:rsidP="0075450E">
      <w:pPr>
        <w:pStyle w:val="BodyText"/>
        <w:suppressAutoHyphens w:val="0"/>
        <w:spacing w:line="276" w:lineRule="auto"/>
        <w:rPr>
          <w:szCs w:val="24"/>
        </w:rPr>
      </w:pPr>
      <w:r w:rsidRPr="00D15B3F">
        <w:rPr>
          <w:b/>
          <w:bCs/>
          <w:szCs w:val="24"/>
        </w:rPr>
        <w:t>Activity:</w:t>
      </w:r>
      <w:r w:rsidR="00603EB1" w:rsidRPr="00D15B3F">
        <w:rPr>
          <w:b/>
          <w:bCs/>
          <w:szCs w:val="24"/>
        </w:rPr>
        <w:t xml:space="preserve"> </w:t>
      </w:r>
      <w:r w:rsidRPr="00D15B3F">
        <w:rPr>
          <w:b/>
          <w:bCs/>
          <w:szCs w:val="24"/>
        </w:rPr>
        <w:t>Setting up a Research News Group</w:t>
      </w:r>
    </w:p>
    <w:p w14:paraId="5783E212" w14:textId="046D0C0E" w:rsidR="00A9721D" w:rsidRPr="00D15B3F" w:rsidRDefault="00A9721D" w:rsidP="00BA5E44">
      <w:pPr>
        <w:pStyle w:val="BodyText"/>
        <w:tabs>
          <w:tab w:val="clear" w:pos="0"/>
          <w:tab w:val="clear" w:pos="268"/>
          <w:tab w:val="clear" w:pos="2716"/>
          <w:tab w:val="clear" w:pos="5740"/>
          <w:tab w:val="clear" w:pos="8908"/>
          <w:tab w:val="clear" w:pos="10348"/>
          <w:tab w:val="clear" w:pos="11788"/>
          <w:tab w:val="clear" w:pos="13228"/>
          <w:tab w:val="clear" w:pos="14668"/>
          <w:tab w:val="clear" w:pos="16108"/>
          <w:tab w:val="clear" w:pos="17548"/>
          <w:tab w:val="clear" w:pos="18988"/>
          <w:tab w:val="clear" w:pos="20428"/>
          <w:tab w:val="clear" w:pos="21868"/>
          <w:tab w:val="clear" w:pos="23308"/>
          <w:tab w:val="clear" w:pos="24748"/>
          <w:tab w:val="clear" w:pos="26188"/>
          <w:tab w:val="clear" w:pos="27628"/>
          <w:tab w:val="clear" w:pos="29068"/>
        </w:tabs>
        <w:suppressAutoHyphens w:val="0"/>
        <w:spacing w:line="276" w:lineRule="auto"/>
        <w:rPr>
          <w:szCs w:val="24"/>
        </w:rPr>
      </w:pPr>
    </w:p>
    <w:p w14:paraId="7984BD74" w14:textId="40C38DA2" w:rsidR="00A9721D" w:rsidRPr="00D15B3F" w:rsidRDefault="00A9721D" w:rsidP="00D06F2B">
      <w:pPr>
        <w:pStyle w:val="BodyText"/>
        <w:tabs>
          <w:tab w:val="clear" w:pos="0"/>
          <w:tab w:val="clear" w:pos="268"/>
          <w:tab w:val="clear" w:pos="2716"/>
          <w:tab w:val="clear" w:pos="5740"/>
          <w:tab w:val="clear" w:pos="8908"/>
          <w:tab w:val="clear" w:pos="10348"/>
          <w:tab w:val="clear" w:pos="11788"/>
          <w:tab w:val="clear" w:pos="13228"/>
          <w:tab w:val="clear" w:pos="14668"/>
          <w:tab w:val="clear" w:pos="16108"/>
          <w:tab w:val="clear" w:pos="17548"/>
          <w:tab w:val="clear" w:pos="18988"/>
          <w:tab w:val="clear" w:pos="20428"/>
          <w:tab w:val="clear" w:pos="21868"/>
          <w:tab w:val="clear" w:pos="23308"/>
          <w:tab w:val="clear" w:pos="24748"/>
          <w:tab w:val="clear" w:pos="26188"/>
          <w:tab w:val="clear" w:pos="27628"/>
          <w:tab w:val="clear" w:pos="29068"/>
        </w:tabs>
        <w:suppressAutoHyphens w:val="0"/>
        <w:spacing w:line="276" w:lineRule="auto"/>
        <w:rPr>
          <w:szCs w:val="24"/>
        </w:rPr>
      </w:pPr>
      <w:r w:rsidRPr="00D15B3F">
        <w:rPr>
          <w:szCs w:val="24"/>
        </w:rPr>
        <w:t>Research</w:t>
      </w:r>
      <w:r w:rsidR="00494F3F" w:rsidRPr="00D15B3F">
        <w:rPr>
          <w:szCs w:val="24"/>
        </w:rPr>
        <w:t>-</w:t>
      </w:r>
      <w:r w:rsidRPr="00D15B3F">
        <w:rPr>
          <w:szCs w:val="24"/>
        </w:rPr>
        <w:t>related stories often appear on a variety of web</w:t>
      </w:r>
      <w:r w:rsidR="00494F3F" w:rsidRPr="00D15B3F">
        <w:rPr>
          <w:szCs w:val="24"/>
        </w:rPr>
        <w:t>-</w:t>
      </w:r>
      <w:r w:rsidRPr="00D15B3F">
        <w:rPr>
          <w:szCs w:val="24"/>
        </w:rPr>
        <w:t>related sources.</w:t>
      </w:r>
      <w:r w:rsidR="00603EB1" w:rsidRPr="00D15B3F">
        <w:rPr>
          <w:szCs w:val="24"/>
        </w:rPr>
        <w:t xml:space="preserve"> </w:t>
      </w:r>
      <w:r w:rsidRPr="00D15B3F">
        <w:rPr>
          <w:szCs w:val="24"/>
        </w:rPr>
        <w:t>A news group may be set up containing research</w:t>
      </w:r>
      <w:r w:rsidR="00494F3F" w:rsidRPr="00D15B3F">
        <w:rPr>
          <w:szCs w:val="24"/>
        </w:rPr>
        <w:t>-</w:t>
      </w:r>
      <w:r w:rsidRPr="00D15B3F">
        <w:rPr>
          <w:szCs w:val="24"/>
        </w:rPr>
        <w:t>related stories from the American Psychological Association and American Psychological Society Press releases, Yahoo news health section, and regional psychological association press releases.</w:t>
      </w:r>
      <w:r w:rsidR="00603EB1" w:rsidRPr="00D15B3F">
        <w:rPr>
          <w:szCs w:val="24"/>
        </w:rPr>
        <w:t xml:space="preserve"> </w:t>
      </w:r>
      <w:r w:rsidRPr="00D15B3F">
        <w:rPr>
          <w:szCs w:val="24"/>
        </w:rPr>
        <w:t xml:space="preserve">Students could sign up for the newsgroup and </w:t>
      </w:r>
      <w:r w:rsidR="0024768A" w:rsidRPr="00D15B3F">
        <w:rPr>
          <w:szCs w:val="24"/>
        </w:rPr>
        <w:t xml:space="preserve">receive </w:t>
      </w:r>
      <w:r w:rsidRPr="00D15B3F">
        <w:rPr>
          <w:szCs w:val="24"/>
        </w:rPr>
        <w:t xml:space="preserve">e-mails with stories relevant to topics dealing with </w:t>
      </w:r>
      <w:r w:rsidRPr="00D15B3F">
        <w:rPr>
          <w:i/>
          <w:szCs w:val="24"/>
        </w:rPr>
        <w:t>research methods</w:t>
      </w:r>
      <w:r w:rsidRPr="00D15B3F">
        <w:rPr>
          <w:szCs w:val="24"/>
        </w:rPr>
        <w:t>.</w:t>
      </w:r>
    </w:p>
    <w:p w14:paraId="74650113" w14:textId="77777777" w:rsidR="00A9721D" w:rsidRPr="00D15B3F" w:rsidRDefault="00A9721D" w:rsidP="0075450E">
      <w:pPr>
        <w:pStyle w:val="BodyText"/>
        <w:suppressAutoHyphens w:val="0"/>
        <w:spacing w:line="276" w:lineRule="auto"/>
        <w:rPr>
          <w:sz w:val="22"/>
          <w:szCs w:val="22"/>
        </w:rPr>
      </w:pPr>
    </w:p>
    <w:p w14:paraId="68E3FFA2" w14:textId="77777777" w:rsidR="00D164F7" w:rsidRPr="00D15B3F" w:rsidRDefault="00D164F7" w:rsidP="0075450E">
      <w:pPr>
        <w:pStyle w:val="BodyText"/>
        <w:suppressAutoHyphens w:val="0"/>
        <w:spacing w:line="276" w:lineRule="auto"/>
        <w:rPr>
          <w:sz w:val="22"/>
          <w:szCs w:val="22"/>
        </w:rPr>
      </w:pPr>
    </w:p>
    <w:p w14:paraId="61E73282" w14:textId="77777777" w:rsidR="00A9721D" w:rsidRPr="00D15B3F" w:rsidRDefault="00C353B2" w:rsidP="0075450E">
      <w:pPr>
        <w:pStyle w:val="BodyText"/>
        <w:suppressAutoHyphens w:val="0"/>
        <w:spacing w:line="276" w:lineRule="auto"/>
        <w:rPr>
          <w:b/>
          <w:sz w:val="28"/>
        </w:rPr>
      </w:pPr>
      <w:r w:rsidRPr="00D15B3F">
        <w:rPr>
          <w:b/>
          <w:sz w:val="28"/>
        </w:rPr>
        <w:t>Additional Discussion Topics</w:t>
      </w:r>
    </w:p>
    <w:p w14:paraId="7D8981C2" w14:textId="77777777" w:rsidR="00A9721D" w:rsidRPr="00D15B3F" w:rsidRDefault="00A9721D" w:rsidP="0075450E">
      <w:pPr>
        <w:spacing w:line="276" w:lineRule="auto"/>
        <w:rPr>
          <w:sz w:val="24"/>
          <w:szCs w:val="24"/>
        </w:rPr>
      </w:pPr>
    </w:p>
    <w:p w14:paraId="1F43FC32" w14:textId="291D5D4A" w:rsidR="00A9721D" w:rsidRPr="00D15B3F" w:rsidRDefault="00A9721D" w:rsidP="0075450E">
      <w:pPr>
        <w:spacing w:line="276" w:lineRule="auto"/>
        <w:rPr>
          <w:b/>
          <w:sz w:val="24"/>
          <w:szCs w:val="24"/>
        </w:rPr>
      </w:pPr>
      <w:r w:rsidRPr="00D15B3F">
        <w:rPr>
          <w:b/>
          <w:sz w:val="24"/>
          <w:szCs w:val="24"/>
        </w:rPr>
        <w:t>Discussion: The Gambler</w:t>
      </w:r>
      <w:r w:rsidR="00CA4561" w:rsidRPr="00D15B3F">
        <w:rPr>
          <w:b/>
          <w:sz w:val="24"/>
          <w:szCs w:val="24"/>
        </w:rPr>
        <w:t>’</w:t>
      </w:r>
      <w:r w:rsidRPr="00D15B3F">
        <w:rPr>
          <w:b/>
          <w:sz w:val="24"/>
          <w:szCs w:val="24"/>
        </w:rPr>
        <w:t xml:space="preserve">s </w:t>
      </w:r>
      <w:r w:rsidR="00CA4561" w:rsidRPr="00D15B3F">
        <w:rPr>
          <w:b/>
          <w:sz w:val="24"/>
          <w:szCs w:val="24"/>
        </w:rPr>
        <w:t>F</w:t>
      </w:r>
      <w:r w:rsidRPr="00D15B3F">
        <w:rPr>
          <w:b/>
          <w:sz w:val="24"/>
          <w:szCs w:val="24"/>
        </w:rPr>
        <w:t>allacy</w:t>
      </w:r>
    </w:p>
    <w:p w14:paraId="0E2EC270" w14:textId="77777777" w:rsidR="00A9721D" w:rsidRPr="00D15B3F" w:rsidRDefault="00A9721D" w:rsidP="0075450E">
      <w:pPr>
        <w:spacing w:line="276" w:lineRule="auto"/>
        <w:rPr>
          <w:sz w:val="24"/>
          <w:szCs w:val="24"/>
        </w:rPr>
      </w:pPr>
    </w:p>
    <w:p w14:paraId="32E605F9" w14:textId="5EA27BBA" w:rsidR="00A9721D" w:rsidRPr="00D15B3F" w:rsidRDefault="00A9721D" w:rsidP="0075450E">
      <w:pPr>
        <w:spacing w:line="276" w:lineRule="auto"/>
        <w:rPr>
          <w:sz w:val="24"/>
          <w:szCs w:val="24"/>
        </w:rPr>
      </w:pPr>
      <w:r w:rsidRPr="00D15B3F">
        <w:rPr>
          <w:sz w:val="24"/>
          <w:szCs w:val="24"/>
        </w:rPr>
        <w:t>Another way to illustrate the limitations of intuition is to discuss the gambler</w:t>
      </w:r>
      <w:r w:rsidR="004C0ECC" w:rsidRPr="00D15B3F">
        <w:rPr>
          <w:sz w:val="24"/>
          <w:szCs w:val="24"/>
        </w:rPr>
        <w:t>’</w:t>
      </w:r>
      <w:r w:rsidRPr="00D15B3F">
        <w:rPr>
          <w:sz w:val="24"/>
          <w:szCs w:val="24"/>
        </w:rPr>
        <w:t>s fallacy.</w:t>
      </w:r>
      <w:r w:rsidR="00603EB1" w:rsidRPr="00D15B3F">
        <w:rPr>
          <w:sz w:val="24"/>
          <w:szCs w:val="24"/>
        </w:rPr>
        <w:t xml:space="preserve"> </w:t>
      </w:r>
      <w:r w:rsidRPr="00D15B3F">
        <w:rPr>
          <w:sz w:val="24"/>
          <w:szCs w:val="24"/>
        </w:rPr>
        <w:t>Ask students</w:t>
      </w:r>
      <w:r w:rsidR="004C0ECC" w:rsidRPr="00D15B3F">
        <w:rPr>
          <w:sz w:val="24"/>
          <w:szCs w:val="24"/>
        </w:rPr>
        <w:t xml:space="preserve"> the following:</w:t>
      </w:r>
      <w:r w:rsidRPr="00D15B3F">
        <w:rPr>
          <w:sz w:val="24"/>
          <w:szCs w:val="24"/>
        </w:rPr>
        <w:t xml:space="preserve"> </w:t>
      </w:r>
      <w:r w:rsidR="004C0ECC" w:rsidRPr="00D15B3F">
        <w:rPr>
          <w:sz w:val="24"/>
          <w:szCs w:val="24"/>
        </w:rPr>
        <w:t>I</w:t>
      </w:r>
      <w:r w:rsidRPr="00D15B3F">
        <w:rPr>
          <w:sz w:val="24"/>
          <w:szCs w:val="24"/>
        </w:rPr>
        <w:t>f they were in Vegas and they pulled a slot machine arm 25 times with no payout</w:t>
      </w:r>
      <w:r w:rsidR="008914B1" w:rsidRPr="00D15B3F">
        <w:rPr>
          <w:sz w:val="24"/>
          <w:szCs w:val="24"/>
        </w:rPr>
        <w:t>,</w:t>
      </w:r>
      <w:r w:rsidRPr="00D15B3F">
        <w:rPr>
          <w:sz w:val="24"/>
          <w:szCs w:val="24"/>
        </w:rPr>
        <w:t xml:space="preserve"> </w:t>
      </w:r>
      <w:r w:rsidR="008914B1" w:rsidRPr="00D15B3F">
        <w:rPr>
          <w:sz w:val="24"/>
          <w:szCs w:val="24"/>
        </w:rPr>
        <w:t>would there be</w:t>
      </w:r>
      <w:r w:rsidR="000B2459" w:rsidRPr="00D15B3F">
        <w:rPr>
          <w:sz w:val="24"/>
          <w:szCs w:val="24"/>
        </w:rPr>
        <w:t xml:space="preserve"> </w:t>
      </w:r>
      <w:r w:rsidRPr="00D15B3F">
        <w:rPr>
          <w:sz w:val="24"/>
          <w:szCs w:val="24"/>
        </w:rPr>
        <w:t xml:space="preserve">a greater probability that the next pull </w:t>
      </w:r>
      <w:r w:rsidR="004C0ECC" w:rsidRPr="00D15B3F">
        <w:rPr>
          <w:sz w:val="24"/>
          <w:szCs w:val="24"/>
        </w:rPr>
        <w:t xml:space="preserve">would </w:t>
      </w:r>
      <w:r w:rsidRPr="00D15B3F">
        <w:rPr>
          <w:sz w:val="24"/>
          <w:szCs w:val="24"/>
        </w:rPr>
        <w:t xml:space="preserve">pay out? Or if </w:t>
      </w:r>
      <w:r w:rsidR="00040143" w:rsidRPr="00D15B3F">
        <w:rPr>
          <w:sz w:val="24"/>
          <w:szCs w:val="24"/>
        </w:rPr>
        <w:t>one</w:t>
      </w:r>
      <w:r w:rsidRPr="00D15B3F">
        <w:rPr>
          <w:sz w:val="24"/>
          <w:szCs w:val="24"/>
        </w:rPr>
        <w:t xml:space="preserve"> flip</w:t>
      </w:r>
      <w:r w:rsidR="00305C7F" w:rsidRPr="00D15B3F">
        <w:rPr>
          <w:sz w:val="24"/>
          <w:szCs w:val="24"/>
        </w:rPr>
        <w:t>s</w:t>
      </w:r>
      <w:r w:rsidRPr="00D15B3F">
        <w:rPr>
          <w:sz w:val="24"/>
          <w:szCs w:val="24"/>
        </w:rPr>
        <w:t xml:space="preserve"> a coin 20 times and get</w:t>
      </w:r>
      <w:r w:rsidR="005A489D" w:rsidRPr="00D15B3F">
        <w:rPr>
          <w:sz w:val="24"/>
          <w:szCs w:val="24"/>
        </w:rPr>
        <w:t>s</w:t>
      </w:r>
      <w:r w:rsidRPr="00D15B3F">
        <w:rPr>
          <w:sz w:val="24"/>
          <w:szCs w:val="24"/>
        </w:rPr>
        <w:t xml:space="preserve"> heads each time, </w:t>
      </w:r>
      <w:r w:rsidR="006B19E3" w:rsidRPr="00D15B3F">
        <w:rPr>
          <w:sz w:val="24"/>
          <w:szCs w:val="24"/>
        </w:rPr>
        <w:t>is one</w:t>
      </w:r>
      <w:r w:rsidRPr="00D15B3F">
        <w:rPr>
          <w:sz w:val="24"/>
          <w:szCs w:val="24"/>
        </w:rPr>
        <w:t xml:space="preserve"> more likely to get tails on the next trial? Even though students may understand probability intellectually, a part of their brain says, “</w:t>
      </w:r>
      <w:r w:rsidR="00285409" w:rsidRPr="00D15B3F">
        <w:rPr>
          <w:sz w:val="24"/>
          <w:szCs w:val="24"/>
        </w:rPr>
        <w:t>Y</w:t>
      </w:r>
      <w:r w:rsidRPr="00D15B3F">
        <w:rPr>
          <w:sz w:val="24"/>
          <w:szCs w:val="24"/>
        </w:rPr>
        <w:t>es, it is more likely!” That</w:t>
      </w:r>
      <w:r w:rsidR="008914B1" w:rsidRPr="00D15B3F">
        <w:rPr>
          <w:sz w:val="24"/>
          <w:szCs w:val="24"/>
        </w:rPr>
        <w:t xml:space="preserve"> </w:t>
      </w:r>
      <w:r w:rsidR="000B2459" w:rsidRPr="00D15B3F">
        <w:rPr>
          <w:sz w:val="24"/>
          <w:szCs w:val="24"/>
        </w:rPr>
        <w:t>would imply</w:t>
      </w:r>
      <w:r w:rsidRPr="00D15B3F">
        <w:rPr>
          <w:sz w:val="24"/>
          <w:szCs w:val="24"/>
        </w:rPr>
        <w:t xml:space="preserve"> that each trial is not independent</w:t>
      </w:r>
      <w:r w:rsidR="000B2459" w:rsidRPr="00D15B3F">
        <w:rPr>
          <w:sz w:val="24"/>
          <w:szCs w:val="24"/>
        </w:rPr>
        <w:t>,</w:t>
      </w:r>
      <w:r w:rsidRPr="00D15B3F">
        <w:rPr>
          <w:sz w:val="24"/>
          <w:szCs w:val="24"/>
        </w:rPr>
        <w:t xml:space="preserve"> but </w:t>
      </w:r>
      <w:r w:rsidR="004C0ECC" w:rsidRPr="00D15B3F">
        <w:rPr>
          <w:sz w:val="24"/>
          <w:szCs w:val="24"/>
        </w:rPr>
        <w:t xml:space="preserve">rather it is </w:t>
      </w:r>
      <w:r w:rsidRPr="00D15B3F">
        <w:rPr>
          <w:sz w:val="24"/>
          <w:szCs w:val="24"/>
        </w:rPr>
        <w:t>dependent on prior trials.</w:t>
      </w:r>
    </w:p>
    <w:p w14:paraId="3D7FFFA4" w14:textId="77777777" w:rsidR="00A9721D" w:rsidRPr="00D15B3F" w:rsidRDefault="00A9721D" w:rsidP="0075450E">
      <w:pPr>
        <w:spacing w:line="276" w:lineRule="auto"/>
        <w:rPr>
          <w:sz w:val="24"/>
          <w:szCs w:val="24"/>
        </w:rPr>
      </w:pPr>
    </w:p>
    <w:p w14:paraId="727F1CC7" w14:textId="77777777" w:rsidR="00A9721D" w:rsidRPr="00D15B3F" w:rsidRDefault="00A9721D" w:rsidP="0075450E">
      <w:pPr>
        <w:spacing w:line="276" w:lineRule="auto"/>
        <w:rPr>
          <w:b/>
          <w:sz w:val="24"/>
          <w:szCs w:val="24"/>
        </w:rPr>
      </w:pPr>
      <w:r w:rsidRPr="00D15B3F">
        <w:rPr>
          <w:b/>
          <w:sz w:val="24"/>
          <w:szCs w:val="24"/>
        </w:rPr>
        <w:t>Discussion: Operational Definitions</w:t>
      </w:r>
    </w:p>
    <w:p w14:paraId="117FF535" w14:textId="77777777" w:rsidR="00A9721D" w:rsidRPr="00D15B3F" w:rsidRDefault="00A9721D" w:rsidP="0075450E">
      <w:pPr>
        <w:spacing w:line="276" w:lineRule="auto"/>
        <w:rPr>
          <w:sz w:val="24"/>
          <w:szCs w:val="24"/>
        </w:rPr>
      </w:pPr>
    </w:p>
    <w:p w14:paraId="74EEAFEB" w14:textId="4B88DB4E" w:rsidR="00A9721D" w:rsidRPr="00D15B3F" w:rsidRDefault="00A9721D" w:rsidP="0075450E">
      <w:pPr>
        <w:spacing w:line="276" w:lineRule="auto"/>
        <w:rPr>
          <w:sz w:val="24"/>
          <w:szCs w:val="24"/>
        </w:rPr>
      </w:pPr>
      <w:r w:rsidRPr="00D15B3F">
        <w:rPr>
          <w:sz w:val="24"/>
          <w:szCs w:val="24"/>
        </w:rPr>
        <w:t>Most students have not discussed operational definitions since Introduction to Psychology.</w:t>
      </w:r>
      <w:r w:rsidR="00603EB1" w:rsidRPr="00D15B3F">
        <w:rPr>
          <w:sz w:val="24"/>
          <w:szCs w:val="24"/>
        </w:rPr>
        <w:t xml:space="preserve"> </w:t>
      </w:r>
      <w:r w:rsidRPr="00D15B3F">
        <w:rPr>
          <w:sz w:val="24"/>
          <w:szCs w:val="24"/>
        </w:rPr>
        <w:t>Explain that research hinges on a</w:t>
      </w:r>
      <w:r w:rsidR="00CF6805" w:rsidRPr="00D15B3F">
        <w:rPr>
          <w:sz w:val="24"/>
          <w:szCs w:val="24"/>
        </w:rPr>
        <w:t>n</w:t>
      </w:r>
      <w:r w:rsidRPr="00D15B3F">
        <w:rPr>
          <w:sz w:val="24"/>
          <w:szCs w:val="24"/>
        </w:rPr>
        <w:t xml:space="preserve"> operational definition that specifically includes AND excludes things from the definition. For example, ask students to define aggression. </w:t>
      </w:r>
      <w:r w:rsidR="00B26665" w:rsidRPr="00D15B3F">
        <w:rPr>
          <w:sz w:val="24"/>
          <w:szCs w:val="24"/>
        </w:rPr>
        <w:t>One</w:t>
      </w:r>
      <w:r w:rsidR="004D7FC3" w:rsidRPr="00D15B3F">
        <w:rPr>
          <w:sz w:val="24"/>
          <w:szCs w:val="24"/>
        </w:rPr>
        <w:t xml:space="preserve"> </w:t>
      </w:r>
      <w:r w:rsidRPr="00D15B3F">
        <w:rPr>
          <w:sz w:val="24"/>
          <w:szCs w:val="24"/>
        </w:rPr>
        <w:t>can expect the usual</w:t>
      </w:r>
      <w:r w:rsidR="008914B1" w:rsidRPr="00D15B3F">
        <w:rPr>
          <w:sz w:val="24"/>
          <w:szCs w:val="24"/>
        </w:rPr>
        <w:t xml:space="preserve"> examples of </w:t>
      </w:r>
      <w:r w:rsidRPr="00D15B3F">
        <w:rPr>
          <w:sz w:val="24"/>
          <w:szCs w:val="24"/>
        </w:rPr>
        <w:t>hitting, pushing, punching, kicking</w:t>
      </w:r>
      <w:r w:rsidR="006B19E3" w:rsidRPr="00D15B3F">
        <w:rPr>
          <w:sz w:val="24"/>
          <w:szCs w:val="24"/>
        </w:rPr>
        <w:t xml:space="preserve">, </w:t>
      </w:r>
      <w:r w:rsidR="0081439B" w:rsidRPr="00D15B3F">
        <w:rPr>
          <w:sz w:val="24"/>
          <w:szCs w:val="24"/>
        </w:rPr>
        <w:t>and so on</w:t>
      </w:r>
      <w:r w:rsidR="006B19E3" w:rsidRPr="00D15B3F">
        <w:rPr>
          <w:sz w:val="24"/>
          <w:szCs w:val="24"/>
        </w:rPr>
        <w:t>;</w:t>
      </w:r>
      <w:r w:rsidRPr="00D15B3F">
        <w:rPr>
          <w:sz w:val="24"/>
          <w:szCs w:val="24"/>
        </w:rPr>
        <w:t xml:space="preserve"> now ask about indirect forms,</w:t>
      </w:r>
      <w:r w:rsidR="000B2459" w:rsidRPr="00D15B3F">
        <w:rPr>
          <w:sz w:val="24"/>
          <w:szCs w:val="24"/>
        </w:rPr>
        <w:t xml:space="preserve"> such as</w:t>
      </w:r>
      <w:r w:rsidRPr="00D15B3F">
        <w:rPr>
          <w:sz w:val="24"/>
          <w:szCs w:val="24"/>
        </w:rPr>
        <w:t xml:space="preserve"> spreading rumors, keying someone</w:t>
      </w:r>
      <w:r w:rsidR="00D30BF2" w:rsidRPr="00D15B3F">
        <w:rPr>
          <w:sz w:val="24"/>
          <w:szCs w:val="24"/>
        </w:rPr>
        <w:t>’</w:t>
      </w:r>
      <w:r w:rsidRPr="00D15B3F">
        <w:rPr>
          <w:sz w:val="24"/>
          <w:szCs w:val="24"/>
        </w:rPr>
        <w:t>s car</w:t>
      </w:r>
      <w:r w:rsidR="006B19E3" w:rsidRPr="00D15B3F">
        <w:rPr>
          <w:sz w:val="24"/>
          <w:szCs w:val="24"/>
        </w:rPr>
        <w:t xml:space="preserve">, </w:t>
      </w:r>
      <w:r w:rsidR="0081439B" w:rsidRPr="00D15B3F">
        <w:rPr>
          <w:sz w:val="24"/>
          <w:szCs w:val="24"/>
        </w:rPr>
        <w:t>and so on</w:t>
      </w:r>
      <w:r w:rsidRPr="00D15B3F">
        <w:rPr>
          <w:sz w:val="24"/>
          <w:szCs w:val="24"/>
        </w:rPr>
        <w:t>. Now what about sports? Are hockey players aggressive? What about football? What about consensual sex between adults that involves harm to one of the participants? Remind students that the role of definitions is to both include things</w:t>
      </w:r>
      <w:r w:rsidR="004C0ECC" w:rsidRPr="00D15B3F">
        <w:rPr>
          <w:sz w:val="24"/>
          <w:szCs w:val="24"/>
        </w:rPr>
        <w:t>,</w:t>
      </w:r>
      <w:r w:rsidRPr="00D15B3F">
        <w:rPr>
          <w:sz w:val="24"/>
          <w:szCs w:val="24"/>
        </w:rPr>
        <w:t xml:space="preserve"> </w:t>
      </w:r>
      <w:r w:rsidR="004C0ECC" w:rsidRPr="00D15B3F">
        <w:rPr>
          <w:sz w:val="24"/>
          <w:szCs w:val="24"/>
        </w:rPr>
        <w:t xml:space="preserve">such as </w:t>
      </w:r>
      <w:r w:rsidRPr="00D15B3F">
        <w:rPr>
          <w:sz w:val="24"/>
          <w:szCs w:val="24"/>
        </w:rPr>
        <w:t>hitting and spreading rumors</w:t>
      </w:r>
      <w:r w:rsidR="004C0ECC" w:rsidRPr="00D15B3F">
        <w:rPr>
          <w:sz w:val="24"/>
          <w:szCs w:val="24"/>
        </w:rPr>
        <w:t>,</w:t>
      </w:r>
      <w:r w:rsidRPr="00D15B3F">
        <w:rPr>
          <w:sz w:val="24"/>
          <w:szCs w:val="24"/>
        </w:rPr>
        <w:t xml:space="preserve"> while excluding </w:t>
      </w:r>
      <w:r w:rsidR="004C0ECC" w:rsidRPr="00D15B3F">
        <w:rPr>
          <w:sz w:val="24"/>
          <w:szCs w:val="24"/>
        </w:rPr>
        <w:t xml:space="preserve">other things, such as </w:t>
      </w:r>
      <w:r w:rsidRPr="00D15B3F">
        <w:rPr>
          <w:sz w:val="24"/>
          <w:szCs w:val="24"/>
        </w:rPr>
        <w:t>sports and other consensual adult behaviors.</w:t>
      </w:r>
    </w:p>
    <w:p w14:paraId="03DFB705" w14:textId="77777777" w:rsidR="00A9721D" w:rsidRPr="00D15B3F" w:rsidRDefault="00A9721D" w:rsidP="0075450E">
      <w:pPr>
        <w:spacing w:line="276" w:lineRule="auto"/>
        <w:rPr>
          <w:sz w:val="24"/>
          <w:szCs w:val="24"/>
        </w:rPr>
      </w:pPr>
    </w:p>
    <w:p w14:paraId="387CFCFB" w14:textId="77777777" w:rsidR="00A9721D" w:rsidRPr="00D15B3F" w:rsidRDefault="002E5C7A" w:rsidP="0075450E">
      <w:pPr>
        <w:spacing w:line="276" w:lineRule="auto"/>
        <w:rPr>
          <w:b/>
          <w:sz w:val="28"/>
        </w:rPr>
      </w:pPr>
      <w:r w:rsidRPr="00D15B3F">
        <w:rPr>
          <w:b/>
          <w:sz w:val="28"/>
        </w:rPr>
        <w:t>Suggested Readings</w:t>
      </w:r>
    </w:p>
    <w:p w14:paraId="2E01EB92" w14:textId="77777777" w:rsidR="00A9721D" w:rsidRPr="00D15B3F" w:rsidRDefault="00A9721D" w:rsidP="007E333A">
      <w:pPr>
        <w:pStyle w:val="BodyText"/>
        <w:tabs>
          <w:tab w:val="clear" w:pos="0"/>
          <w:tab w:val="clear" w:pos="268"/>
          <w:tab w:val="clear" w:pos="2716"/>
          <w:tab w:val="clear" w:pos="5740"/>
          <w:tab w:val="clear" w:pos="8908"/>
          <w:tab w:val="clear" w:pos="10348"/>
          <w:tab w:val="clear" w:pos="11788"/>
          <w:tab w:val="clear" w:pos="13228"/>
          <w:tab w:val="clear" w:pos="14668"/>
          <w:tab w:val="clear" w:pos="16108"/>
          <w:tab w:val="clear" w:pos="17548"/>
          <w:tab w:val="clear" w:pos="18988"/>
          <w:tab w:val="clear" w:pos="20428"/>
          <w:tab w:val="clear" w:pos="21868"/>
          <w:tab w:val="clear" w:pos="23308"/>
          <w:tab w:val="clear" w:pos="24748"/>
          <w:tab w:val="clear" w:pos="26188"/>
          <w:tab w:val="clear" w:pos="27628"/>
          <w:tab w:val="clear" w:pos="29068"/>
        </w:tabs>
        <w:suppressAutoHyphens w:val="0"/>
        <w:spacing w:line="276" w:lineRule="auto"/>
        <w:rPr>
          <w:sz w:val="22"/>
          <w:szCs w:val="22"/>
        </w:rPr>
      </w:pPr>
    </w:p>
    <w:p w14:paraId="1AB71755" w14:textId="77777777" w:rsidR="00A9721D" w:rsidRPr="0075130C" w:rsidRDefault="00A9721D" w:rsidP="0075450E">
      <w:pPr>
        <w:tabs>
          <w:tab w:val="left" w:pos="0"/>
          <w:tab w:val="left" w:pos="268"/>
          <w:tab w:val="left" w:pos="2716"/>
          <w:tab w:val="left" w:pos="5740"/>
          <w:tab w:val="left" w:pos="8908"/>
          <w:tab w:val="left" w:pos="10348"/>
          <w:tab w:val="left" w:pos="11788"/>
          <w:tab w:val="left" w:pos="13228"/>
          <w:tab w:val="left" w:pos="14668"/>
          <w:tab w:val="left" w:pos="16108"/>
          <w:tab w:val="left" w:pos="17548"/>
          <w:tab w:val="left" w:pos="18988"/>
          <w:tab w:val="left" w:pos="20428"/>
          <w:tab w:val="left" w:pos="21868"/>
          <w:tab w:val="left" w:pos="23308"/>
          <w:tab w:val="left" w:pos="24748"/>
          <w:tab w:val="left" w:pos="26188"/>
          <w:tab w:val="left" w:pos="27628"/>
          <w:tab w:val="left" w:pos="29068"/>
        </w:tabs>
        <w:spacing w:line="276" w:lineRule="auto"/>
        <w:outlineLvl w:val="0"/>
        <w:rPr>
          <w:spacing w:val="-3"/>
          <w:sz w:val="24"/>
          <w:szCs w:val="24"/>
        </w:rPr>
      </w:pPr>
      <w:r w:rsidRPr="00D15B3F">
        <w:rPr>
          <w:b/>
          <w:spacing w:val="-3"/>
          <w:sz w:val="24"/>
          <w:szCs w:val="24"/>
        </w:rPr>
        <w:t xml:space="preserve">Articles in </w:t>
      </w:r>
      <w:r w:rsidRPr="0075130C">
        <w:rPr>
          <w:b/>
          <w:spacing w:val="-3"/>
          <w:sz w:val="24"/>
          <w:szCs w:val="24"/>
        </w:rPr>
        <w:t>the Handbook for Teaching Statistics and Research Methods (2nd ed.)</w:t>
      </w:r>
    </w:p>
    <w:p w14:paraId="7D06E2CE" w14:textId="77777777" w:rsidR="00A9721D" w:rsidRPr="0075130C" w:rsidRDefault="00A9721D" w:rsidP="0075450E">
      <w:pPr>
        <w:tabs>
          <w:tab w:val="left" w:pos="0"/>
          <w:tab w:val="left" w:pos="268"/>
          <w:tab w:val="left" w:pos="2716"/>
          <w:tab w:val="left" w:pos="5740"/>
          <w:tab w:val="left" w:pos="8908"/>
          <w:tab w:val="left" w:pos="10348"/>
          <w:tab w:val="left" w:pos="11788"/>
          <w:tab w:val="left" w:pos="13228"/>
          <w:tab w:val="left" w:pos="14668"/>
          <w:tab w:val="left" w:pos="16108"/>
          <w:tab w:val="left" w:pos="17548"/>
          <w:tab w:val="left" w:pos="18988"/>
          <w:tab w:val="left" w:pos="20428"/>
          <w:tab w:val="left" w:pos="21868"/>
          <w:tab w:val="left" w:pos="23308"/>
          <w:tab w:val="left" w:pos="24748"/>
          <w:tab w:val="left" w:pos="26188"/>
          <w:tab w:val="left" w:pos="27628"/>
          <w:tab w:val="left" w:pos="29068"/>
        </w:tabs>
        <w:spacing w:line="276" w:lineRule="auto"/>
        <w:rPr>
          <w:spacing w:val="-2"/>
          <w:sz w:val="24"/>
          <w:szCs w:val="24"/>
        </w:rPr>
      </w:pPr>
    </w:p>
    <w:p w14:paraId="0C37EB41" w14:textId="1A3F5D0B" w:rsidR="00A9721D" w:rsidRPr="0075130C" w:rsidRDefault="00A9721D" w:rsidP="00104DFD">
      <w:pPr>
        <w:pStyle w:val="BodyText"/>
        <w:tabs>
          <w:tab w:val="clear" w:pos="0"/>
          <w:tab w:val="clear" w:pos="268"/>
          <w:tab w:val="clear" w:pos="2716"/>
          <w:tab w:val="clear" w:pos="5740"/>
          <w:tab w:val="clear" w:pos="8908"/>
          <w:tab w:val="clear" w:pos="10348"/>
          <w:tab w:val="clear" w:pos="11788"/>
          <w:tab w:val="clear" w:pos="13228"/>
          <w:tab w:val="clear" w:pos="14668"/>
          <w:tab w:val="clear" w:pos="16108"/>
          <w:tab w:val="clear" w:pos="17548"/>
          <w:tab w:val="clear" w:pos="18988"/>
          <w:tab w:val="clear" w:pos="20428"/>
          <w:tab w:val="clear" w:pos="21868"/>
          <w:tab w:val="clear" w:pos="23308"/>
          <w:tab w:val="clear" w:pos="24748"/>
          <w:tab w:val="clear" w:pos="26188"/>
          <w:tab w:val="clear" w:pos="27628"/>
          <w:tab w:val="clear" w:pos="29068"/>
        </w:tabs>
        <w:suppressAutoHyphens w:val="0"/>
        <w:spacing w:line="276" w:lineRule="auto"/>
        <w:rPr>
          <w:szCs w:val="24"/>
        </w:rPr>
      </w:pPr>
      <w:r w:rsidRPr="0075130C">
        <w:rPr>
          <w:szCs w:val="24"/>
        </w:rPr>
        <w:t xml:space="preserve">Brems, C. </w:t>
      </w:r>
      <w:r w:rsidR="00AE3C38" w:rsidRPr="0075130C">
        <w:rPr>
          <w:szCs w:val="24"/>
        </w:rPr>
        <w:t xml:space="preserve">(1994). </w:t>
      </w:r>
      <w:r w:rsidRPr="0075130C">
        <w:rPr>
          <w:szCs w:val="24"/>
        </w:rPr>
        <w:t xml:space="preserve">Taking the fear out </w:t>
      </w:r>
      <w:r w:rsidR="00637434" w:rsidRPr="0075130C">
        <w:rPr>
          <w:szCs w:val="24"/>
        </w:rPr>
        <w:t>of</w:t>
      </w:r>
      <w:r w:rsidRPr="0075130C">
        <w:rPr>
          <w:szCs w:val="24"/>
        </w:rPr>
        <w:t xml:space="preserve"> research: A gentle approach to teaching an appreciation for research. </w:t>
      </w:r>
      <w:r w:rsidR="00AE3C38" w:rsidRPr="0075130C">
        <w:rPr>
          <w:i/>
          <w:szCs w:val="24"/>
        </w:rPr>
        <w:t>Teaching of Psychology 21</w:t>
      </w:r>
      <w:r w:rsidR="00AE3C38" w:rsidRPr="0075130C">
        <w:rPr>
          <w:szCs w:val="24"/>
        </w:rPr>
        <w:t>, 241–243</w:t>
      </w:r>
      <w:r w:rsidRPr="0075130C">
        <w:rPr>
          <w:szCs w:val="24"/>
        </w:rPr>
        <w:t>.</w:t>
      </w:r>
    </w:p>
    <w:p w14:paraId="7E803BB6" w14:textId="4A71B54C" w:rsidR="00A9721D" w:rsidRPr="0075130C" w:rsidRDefault="00A9721D" w:rsidP="0092252D">
      <w:pPr>
        <w:spacing w:line="276" w:lineRule="auto"/>
        <w:rPr>
          <w:spacing w:val="-2"/>
          <w:sz w:val="24"/>
          <w:szCs w:val="24"/>
        </w:rPr>
      </w:pPr>
      <w:r w:rsidRPr="0075130C">
        <w:rPr>
          <w:spacing w:val="-2"/>
          <w:sz w:val="24"/>
          <w:szCs w:val="24"/>
        </w:rPr>
        <w:t xml:space="preserve">Johnson, D. E. </w:t>
      </w:r>
      <w:r w:rsidR="0075130C" w:rsidRPr="0075130C">
        <w:rPr>
          <w:spacing w:val="-2"/>
          <w:sz w:val="24"/>
          <w:szCs w:val="24"/>
        </w:rPr>
        <w:t xml:space="preserve">(1996). </w:t>
      </w:r>
      <w:r w:rsidRPr="0075130C">
        <w:rPr>
          <w:spacing w:val="-2"/>
          <w:sz w:val="24"/>
          <w:szCs w:val="24"/>
        </w:rPr>
        <w:t xml:space="preserve">A “handy” way to introduce research methods. </w:t>
      </w:r>
      <w:r w:rsidR="0075130C" w:rsidRPr="0075130C">
        <w:rPr>
          <w:i/>
          <w:sz w:val="24"/>
          <w:szCs w:val="24"/>
        </w:rPr>
        <w:t>Teaching of Psychology</w:t>
      </w:r>
      <w:r w:rsidR="0075130C" w:rsidRPr="0075130C">
        <w:rPr>
          <w:i/>
          <w:spacing w:val="-2"/>
          <w:sz w:val="24"/>
          <w:szCs w:val="24"/>
        </w:rPr>
        <w:t>, 23</w:t>
      </w:r>
      <w:r w:rsidR="0075130C" w:rsidRPr="0075130C">
        <w:rPr>
          <w:spacing w:val="-2"/>
          <w:sz w:val="24"/>
          <w:szCs w:val="24"/>
        </w:rPr>
        <w:t>, 168–170</w:t>
      </w:r>
      <w:r w:rsidRPr="0075130C">
        <w:rPr>
          <w:spacing w:val="-2"/>
          <w:sz w:val="24"/>
          <w:szCs w:val="24"/>
        </w:rPr>
        <w:t>.</w:t>
      </w:r>
    </w:p>
    <w:p w14:paraId="48D378EE" w14:textId="07450366" w:rsidR="00001C41" w:rsidRPr="00D15B3F" w:rsidRDefault="00001C41">
      <w:pPr>
        <w:widowControl/>
        <w:spacing w:after="200" w:line="276" w:lineRule="auto"/>
        <w:rPr>
          <w:b/>
          <w:spacing w:val="-2"/>
          <w:sz w:val="24"/>
          <w:szCs w:val="24"/>
        </w:rPr>
      </w:pPr>
    </w:p>
    <w:p w14:paraId="752B2A3E" w14:textId="780A93C2" w:rsidR="00A9721D" w:rsidRPr="00D15B3F" w:rsidRDefault="00A9721D" w:rsidP="0075450E">
      <w:pPr>
        <w:tabs>
          <w:tab w:val="left" w:pos="0"/>
          <w:tab w:val="left" w:pos="268"/>
          <w:tab w:val="left" w:pos="2716"/>
          <w:tab w:val="left" w:pos="5740"/>
          <w:tab w:val="left" w:pos="8908"/>
          <w:tab w:val="left" w:pos="10348"/>
          <w:tab w:val="left" w:pos="11788"/>
          <w:tab w:val="left" w:pos="13228"/>
          <w:tab w:val="left" w:pos="14668"/>
          <w:tab w:val="left" w:pos="16108"/>
          <w:tab w:val="left" w:pos="17548"/>
          <w:tab w:val="left" w:pos="18988"/>
          <w:tab w:val="left" w:pos="20428"/>
          <w:tab w:val="left" w:pos="21868"/>
          <w:tab w:val="left" w:pos="23308"/>
          <w:tab w:val="left" w:pos="24748"/>
          <w:tab w:val="left" w:pos="26188"/>
          <w:tab w:val="left" w:pos="27628"/>
          <w:tab w:val="left" w:pos="29068"/>
        </w:tabs>
        <w:spacing w:line="276" w:lineRule="auto"/>
        <w:rPr>
          <w:spacing w:val="-2"/>
          <w:sz w:val="24"/>
          <w:szCs w:val="24"/>
        </w:rPr>
      </w:pPr>
      <w:r w:rsidRPr="00D15B3F">
        <w:rPr>
          <w:b/>
          <w:spacing w:val="-2"/>
          <w:sz w:val="24"/>
          <w:szCs w:val="24"/>
        </w:rPr>
        <w:t>Also recommended:</w:t>
      </w:r>
    </w:p>
    <w:p w14:paraId="14007BB8" w14:textId="77777777" w:rsidR="00A9721D" w:rsidRPr="00D15B3F" w:rsidRDefault="00A9721D" w:rsidP="00B86E1B">
      <w:pPr>
        <w:spacing w:line="276" w:lineRule="auto"/>
        <w:rPr>
          <w:spacing w:val="-2"/>
          <w:sz w:val="24"/>
          <w:szCs w:val="24"/>
        </w:rPr>
      </w:pPr>
    </w:p>
    <w:p w14:paraId="71970A99" w14:textId="7DA00AE9" w:rsidR="00A9721D" w:rsidRPr="00D15B3F" w:rsidRDefault="00A9721D" w:rsidP="000629B7">
      <w:pPr>
        <w:spacing w:line="276" w:lineRule="auto"/>
        <w:rPr>
          <w:spacing w:val="-2"/>
          <w:sz w:val="24"/>
          <w:szCs w:val="24"/>
        </w:rPr>
      </w:pPr>
      <w:r w:rsidRPr="00D15B3F">
        <w:rPr>
          <w:spacing w:val="-2"/>
          <w:sz w:val="24"/>
          <w:szCs w:val="24"/>
        </w:rPr>
        <w:t>Lakin, J.</w:t>
      </w:r>
      <w:r w:rsidR="005F23AC" w:rsidRPr="00D15B3F">
        <w:rPr>
          <w:spacing w:val="-2"/>
          <w:sz w:val="24"/>
          <w:szCs w:val="24"/>
        </w:rPr>
        <w:t xml:space="preserve"> </w:t>
      </w:r>
      <w:r w:rsidRPr="00D15B3F">
        <w:rPr>
          <w:spacing w:val="-2"/>
          <w:sz w:val="24"/>
          <w:szCs w:val="24"/>
        </w:rPr>
        <w:t>L., Giesler, R.</w:t>
      </w:r>
      <w:r w:rsidR="005F23AC" w:rsidRPr="00D15B3F">
        <w:rPr>
          <w:spacing w:val="-2"/>
          <w:sz w:val="24"/>
          <w:szCs w:val="24"/>
        </w:rPr>
        <w:t xml:space="preserve"> </w:t>
      </w:r>
      <w:r w:rsidRPr="00D15B3F">
        <w:rPr>
          <w:spacing w:val="-2"/>
          <w:sz w:val="24"/>
          <w:szCs w:val="24"/>
        </w:rPr>
        <w:t>B., Morris, K.</w:t>
      </w:r>
      <w:r w:rsidR="005F23AC" w:rsidRPr="00D15B3F">
        <w:rPr>
          <w:spacing w:val="-2"/>
          <w:sz w:val="24"/>
          <w:szCs w:val="24"/>
        </w:rPr>
        <w:t xml:space="preserve"> </w:t>
      </w:r>
      <w:r w:rsidRPr="00D15B3F">
        <w:rPr>
          <w:spacing w:val="-2"/>
          <w:sz w:val="24"/>
          <w:szCs w:val="24"/>
        </w:rPr>
        <w:t>A., &amp;</w:t>
      </w:r>
      <w:r w:rsidR="00C10AB4" w:rsidRPr="00D15B3F">
        <w:rPr>
          <w:spacing w:val="-2"/>
          <w:sz w:val="24"/>
          <w:szCs w:val="24"/>
        </w:rPr>
        <w:t xml:space="preserve"> </w:t>
      </w:r>
      <w:r w:rsidRPr="00D15B3F">
        <w:rPr>
          <w:spacing w:val="-2"/>
          <w:sz w:val="24"/>
          <w:szCs w:val="24"/>
        </w:rPr>
        <w:t>Vosmik, J.</w:t>
      </w:r>
      <w:r w:rsidR="005F23AC" w:rsidRPr="00D15B3F">
        <w:rPr>
          <w:spacing w:val="-2"/>
          <w:sz w:val="24"/>
          <w:szCs w:val="24"/>
        </w:rPr>
        <w:t xml:space="preserve"> </w:t>
      </w:r>
      <w:r w:rsidRPr="00D15B3F">
        <w:rPr>
          <w:spacing w:val="-2"/>
          <w:sz w:val="24"/>
          <w:szCs w:val="24"/>
        </w:rPr>
        <w:t>R. (2007).</w:t>
      </w:r>
      <w:r w:rsidR="00603EB1" w:rsidRPr="00D15B3F">
        <w:rPr>
          <w:spacing w:val="-2"/>
          <w:sz w:val="24"/>
          <w:szCs w:val="24"/>
        </w:rPr>
        <w:t xml:space="preserve"> </w:t>
      </w:r>
      <w:r w:rsidRPr="00D15B3F">
        <w:rPr>
          <w:spacing w:val="-2"/>
          <w:sz w:val="24"/>
          <w:szCs w:val="24"/>
        </w:rPr>
        <w:t>HOMER as an acronym for the scientific method.</w:t>
      </w:r>
      <w:r w:rsidR="00603EB1" w:rsidRPr="00D15B3F">
        <w:rPr>
          <w:spacing w:val="-2"/>
          <w:sz w:val="24"/>
          <w:szCs w:val="24"/>
        </w:rPr>
        <w:t xml:space="preserve"> </w:t>
      </w:r>
      <w:r w:rsidRPr="00D15B3F">
        <w:rPr>
          <w:i/>
          <w:spacing w:val="-2"/>
          <w:sz w:val="24"/>
          <w:szCs w:val="24"/>
        </w:rPr>
        <w:t>Teaching of Psychology, 34</w:t>
      </w:r>
      <w:r w:rsidRPr="00D15B3F">
        <w:rPr>
          <w:spacing w:val="-2"/>
          <w:sz w:val="24"/>
          <w:szCs w:val="24"/>
        </w:rPr>
        <w:t>, 94</w:t>
      </w:r>
      <w:r w:rsidR="00D524B9" w:rsidRPr="00D15B3F">
        <w:rPr>
          <w:spacing w:val="-2"/>
          <w:sz w:val="24"/>
        </w:rPr>
        <w:t>–</w:t>
      </w:r>
      <w:r w:rsidRPr="00D15B3F">
        <w:rPr>
          <w:spacing w:val="-2"/>
          <w:sz w:val="24"/>
          <w:szCs w:val="24"/>
        </w:rPr>
        <w:t>96.</w:t>
      </w:r>
    </w:p>
    <w:p w14:paraId="70C42D5A" w14:textId="58F2DA0B" w:rsidR="00EB7EDE" w:rsidRPr="00D15B3F" w:rsidRDefault="00A9721D" w:rsidP="0075450E">
      <w:pPr>
        <w:spacing w:line="276" w:lineRule="auto"/>
        <w:rPr>
          <w:sz w:val="24"/>
          <w:szCs w:val="24"/>
        </w:rPr>
      </w:pPr>
      <w:r w:rsidRPr="00D15B3F">
        <w:rPr>
          <w:spacing w:val="-2"/>
          <w:sz w:val="24"/>
          <w:szCs w:val="24"/>
        </w:rPr>
        <w:t>Marek, P., Christopher, A.</w:t>
      </w:r>
      <w:r w:rsidR="005F23AC" w:rsidRPr="00D15B3F">
        <w:rPr>
          <w:spacing w:val="-2"/>
          <w:sz w:val="24"/>
          <w:szCs w:val="24"/>
        </w:rPr>
        <w:t xml:space="preserve"> </w:t>
      </w:r>
      <w:r w:rsidRPr="00D15B3F">
        <w:rPr>
          <w:spacing w:val="-2"/>
          <w:sz w:val="24"/>
          <w:szCs w:val="24"/>
        </w:rPr>
        <w:t>N</w:t>
      </w:r>
      <w:r w:rsidR="004A09EF" w:rsidRPr="00D15B3F">
        <w:rPr>
          <w:spacing w:val="-2"/>
          <w:sz w:val="24"/>
          <w:szCs w:val="24"/>
        </w:rPr>
        <w:t>.</w:t>
      </w:r>
      <w:r w:rsidRPr="00D15B3F">
        <w:rPr>
          <w:spacing w:val="-2"/>
          <w:sz w:val="24"/>
          <w:szCs w:val="24"/>
        </w:rPr>
        <w:t>, &amp; Walker, B.</w:t>
      </w:r>
      <w:r w:rsidR="005F23AC" w:rsidRPr="00D15B3F">
        <w:rPr>
          <w:spacing w:val="-2"/>
          <w:sz w:val="24"/>
          <w:szCs w:val="24"/>
        </w:rPr>
        <w:t xml:space="preserve"> </w:t>
      </w:r>
      <w:r w:rsidRPr="00D15B3F">
        <w:rPr>
          <w:spacing w:val="-2"/>
          <w:sz w:val="24"/>
          <w:szCs w:val="24"/>
        </w:rPr>
        <w:t>J. (2004).</w:t>
      </w:r>
      <w:r w:rsidR="00603EB1" w:rsidRPr="00D15B3F">
        <w:rPr>
          <w:spacing w:val="-2"/>
          <w:sz w:val="24"/>
          <w:szCs w:val="24"/>
        </w:rPr>
        <w:t xml:space="preserve"> </w:t>
      </w:r>
      <w:r w:rsidRPr="00D15B3F">
        <w:rPr>
          <w:spacing w:val="-2"/>
          <w:sz w:val="24"/>
          <w:szCs w:val="24"/>
        </w:rPr>
        <w:t>Learning by doing: Research methods with a theme.</w:t>
      </w:r>
      <w:r w:rsidR="000119DB" w:rsidRPr="00D15B3F">
        <w:rPr>
          <w:spacing w:val="-2"/>
          <w:sz w:val="24"/>
          <w:szCs w:val="24"/>
        </w:rPr>
        <w:t xml:space="preserve"> </w:t>
      </w:r>
      <w:r w:rsidRPr="00D15B3F">
        <w:rPr>
          <w:i/>
          <w:spacing w:val="-2"/>
          <w:sz w:val="24"/>
          <w:szCs w:val="24"/>
        </w:rPr>
        <w:t>Teaching of Psychology, 31</w:t>
      </w:r>
      <w:r w:rsidRPr="00D15B3F">
        <w:rPr>
          <w:spacing w:val="-2"/>
          <w:sz w:val="24"/>
          <w:szCs w:val="24"/>
        </w:rPr>
        <w:t>,</w:t>
      </w:r>
      <w:r w:rsidRPr="00D15B3F">
        <w:rPr>
          <w:i/>
          <w:spacing w:val="-2"/>
          <w:sz w:val="24"/>
          <w:szCs w:val="24"/>
        </w:rPr>
        <w:t xml:space="preserve"> </w:t>
      </w:r>
      <w:r w:rsidRPr="00D15B3F">
        <w:rPr>
          <w:spacing w:val="-2"/>
          <w:sz w:val="24"/>
          <w:szCs w:val="24"/>
        </w:rPr>
        <w:t>128</w:t>
      </w:r>
      <w:r w:rsidR="00D524B9" w:rsidRPr="00D15B3F">
        <w:rPr>
          <w:spacing w:val="-2"/>
          <w:sz w:val="24"/>
        </w:rPr>
        <w:t>–</w:t>
      </w:r>
      <w:r w:rsidRPr="00D15B3F">
        <w:rPr>
          <w:spacing w:val="-2"/>
          <w:sz w:val="24"/>
          <w:szCs w:val="24"/>
        </w:rPr>
        <w:t>131.</w:t>
      </w:r>
    </w:p>
    <w:sectPr w:rsidR="00EB7EDE" w:rsidRPr="00D15B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32AF" w14:textId="77777777" w:rsidR="00073776" w:rsidRDefault="00073776" w:rsidP="001B466B">
      <w:r>
        <w:separator/>
      </w:r>
    </w:p>
  </w:endnote>
  <w:endnote w:type="continuationSeparator" w:id="0">
    <w:p w14:paraId="712D8A5A" w14:textId="77777777" w:rsidR="00073776" w:rsidRDefault="00073776" w:rsidP="001B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BDB4" w14:textId="77777777" w:rsidR="007A3D0A" w:rsidRDefault="007A3D0A" w:rsidP="007A3D0A">
    <w:pPr>
      <w:pStyle w:val="Footer"/>
      <w:jc w:val="center"/>
    </w:pPr>
    <w:r>
      <w:t xml:space="preserve">IM – 1 | </w:t>
    </w:r>
    <w:r>
      <w:fldChar w:fldCharType="begin"/>
    </w:r>
    <w:r>
      <w:instrText xml:space="preserve"> PAGE   \* MERGEFORMAT </w:instrText>
    </w:r>
    <w:r>
      <w:fldChar w:fldCharType="separate"/>
    </w:r>
    <w:r w:rsidR="00B6522A">
      <w:rPr>
        <w:noProof/>
      </w:rPr>
      <w:t>3</w:t>
    </w:r>
    <w:r>
      <w:fldChar w:fldCharType="end"/>
    </w:r>
  </w:p>
  <w:p w14:paraId="33D1563E" w14:textId="77777777" w:rsidR="007A3D0A" w:rsidRDefault="007A3D0A" w:rsidP="007A3D0A">
    <w:pPr>
      <w:autoSpaceDE w:val="0"/>
      <w:autoSpaceDN w:val="0"/>
      <w:adjustRightInd w:val="0"/>
      <w:rPr>
        <w:bCs/>
        <w:color w:val="000000"/>
        <w:sz w:val="16"/>
        <w:szCs w:val="22"/>
      </w:rPr>
    </w:pPr>
  </w:p>
  <w:p w14:paraId="00E656AE" w14:textId="77777777" w:rsidR="007A3D0A" w:rsidRPr="00ED3DCD" w:rsidRDefault="007A3D0A" w:rsidP="007A3D0A">
    <w:pPr>
      <w:autoSpaceDE w:val="0"/>
      <w:autoSpaceDN w:val="0"/>
      <w:adjustRightInd w:val="0"/>
      <w:rPr>
        <w:color w:val="000000"/>
        <w:sz w:val="18"/>
        <w:szCs w:val="24"/>
      </w:rPr>
    </w:pPr>
    <w:r>
      <w:rPr>
        <w:bCs/>
        <w:color w:val="000000"/>
        <w:sz w:val="16"/>
        <w:szCs w:val="22"/>
      </w:rPr>
      <w:t>Copyright © 2020</w:t>
    </w:r>
    <w:r w:rsidRPr="00A40640">
      <w:rPr>
        <w:bCs/>
        <w:color w:val="000000"/>
        <w:sz w:val="16"/>
        <w:szCs w:val="22"/>
      </w:rPr>
      <w:t xml:space="preserve"> McGraw-Hill Education. All rights reserved. </w:t>
    </w:r>
    <w:r>
      <w:rPr>
        <w:bCs/>
        <w:color w:val="000000"/>
        <w:sz w:val="16"/>
        <w:szCs w:val="22"/>
      </w:rPr>
      <w:br/>
    </w:r>
    <w:r w:rsidRPr="00A40640">
      <w:rPr>
        <w:bCs/>
        <w:color w:val="000000"/>
        <w:sz w:val="16"/>
        <w:szCs w:val="22"/>
      </w:rPr>
      <w:t>No reproduction or distribution without the prior written consent of McGraw-Hill Education</w:t>
    </w:r>
    <w:r>
      <w:rPr>
        <w:bCs/>
        <w:color w:val="000000"/>
        <w:sz w:val="16"/>
        <w:szCs w:val="22"/>
      </w:rPr>
      <w:t>.</w:t>
    </w:r>
  </w:p>
  <w:p w14:paraId="0FC46FDD" w14:textId="130151AD" w:rsidR="001B466B" w:rsidRDefault="001B466B">
    <w:pPr>
      <w:pStyle w:val="Footer"/>
    </w:pPr>
  </w:p>
  <w:p w14:paraId="3D99AD72" w14:textId="77777777" w:rsidR="001B466B" w:rsidRDefault="001B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A2CF4" w14:textId="77777777" w:rsidR="00073776" w:rsidRDefault="00073776" w:rsidP="001B466B">
      <w:r>
        <w:separator/>
      </w:r>
    </w:p>
  </w:footnote>
  <w:footnote w:type="continuationSeparator" w:id="0">
    <w:p w14:paraId="628F03F0" w14:textId="77777777" w:rsidR="00073776" w:rsidRDefault="00073776" w:rsidP="001B4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838"/>
    <w:multiLevelType w:val="hybridMultilevel"/>
    <w:tmpl w:val="DBBA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461E"/>
    <w:multiLevelType w:val="hybridMultilevel"/>
    <w:tmpl w:val="84148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D6EBA"/>
    <w:multiLevelType w:val="hybridMultilevel"/>
    <w:tmpl w:val="ED848D62"/>
    <w:lvl w:ilvl="0" w:tplc="00030409">
      <w:start w:val="1"/>
      <w:numFmt w:val="bullet"/>
      <w:lvlText w:val="o"/>
      <w:lvlJc w:val="left"/>
      <w:pPr>
        <w:tabs>
          <w:tab w:val="num" w:pos="1480"/>
        </w:tabs>
        <w:ind w:left="1480" w:hanging="360"/>
      </w:pPr>
      <w:rPr>
        <w:rFonts w:ascii="Courier New" w:hAnsi="Courier New"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
    <w:nsid w:val="1A8219EB"/>
    <w:multiLevelType w:val="hybridMultilevel"/>
    <w:tmpl w:val="39388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B0C5B"/>
    <w:multiLevelType w:val="hybridMultilevel"/>
    <w:tmpl w:val="D4FC5134"/>
    <w:lvl w:ilvl="0" w:tplc="2D8468C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C075444"/>
    <w:multiLevelType w:val="hybridMultilevel"/>
    <w:tmpl w:val="032852E2"/>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BA2F7B"/>
    <w:multiLevelType w:val="hybridMultilevel"/>
    <w:tmpl w:val="899217E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615EF7"/>
    <w:multiLevelType w:val="hybridMultilevel"/>
    <w:tmpl w:val="DD1C0976"/>
    <w:lvl w:ilvl="0" w:tplc="57C486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53209C"/>
    <w:multiLevelType w:val="hybridMultilevel"/>
    <w:tmpl w:val="AA1E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62828"/>
    <w:multiLevelType w:val="hybridMultilevel"/>
    <w:tmpl w:val="3A68F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459CA"/>
    <w:multiLevelType w:val="hybridMultilevel"/>
    <w:tmpl w:val="8BC0C61A"/>
    <w:lvl w:ilvl="0" w:tplc="B5F2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AB1FE8"/>
    <w:multiLevelType w:val="multilevel"/>
    <w:tmpl w:val="A034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E84254"/>
    <w:multiLevelType w:val="hybridMultilevel"/>
    <w:tmpl w:val="BA12BF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BEC63E2"/>
    <w:multiLevelType w:val="multilevel"/>
    <w:tmpl w:val="27C4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105BB3"/>
    <w:multiLevelType w:val="hybridMultilevel"/>
    <w:tmpl w:val="16C862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D16FD"/>
    <w:multiLevelType w:val="hybridMultilevel"/>
    <w:tmpl w:val="66E85484"/>
    <w:lvl w:ilvl="0" w:tplc="45788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F5E47"/>
    <w:multiLevelType w:val="hybridMultilevel"/>
    <w:tmpl w:val="2DF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50789"/>
    <w:multiLevelType w:val="hybridMultilevel"/>
    <w:tmpl w:val="02AAA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40613"/>
    <w:multiLevelType w:val="hybridMultilevel"/>
    <w:tmpl w:val="CDB65A06"/>
    <w:lvl w:ilvl="0" w:tplc="C2F0223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76664BA"/>
    <w:multiLevelType w:val="hybridMultilevel"/>
    <w:tmpl w:val="583C5FC6"/>
    <w:lvl w:ilvl="0" w:tplc="3606C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430F3"/>
    <w:multiLevelType w:val="hybridMultilevel"/>
    <w:tmpl w:val="9618BDA0"/>
    <w:lvl w:ilvl="0" w:tplc="842067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BEF53C2"/>
    <w:multiLevelType w:val="hybridMultilevel"/>
    <w:tmpl w:val="137CD0D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EC633DE"/>
    <w:multiLevelType w:val="hybridMultilevel"/>
    <w:tmpl w:val="D75A2798"/>
    <w:lvl w:ilvl="0" w:tplc="F07AF76E">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6"/>
  </w:num>
  <w:num w:numId="5">
    <w:abstractNumId w:val="19"/>
  </w:num>
  <w:num w:numId="6">
    <w:abstractNumId w:val="10"/>
  </w:num>
  <w:num w:numId="7">
    <w:abstractNumId w:val="3"/>
  </w:num>
  <w:num w:numId="8">
    <w:abstractNumId w:val="17"/>
  </w:num>
  <w:num w:numId="9">
    <w:abstractNumId w:val="22"/>
  </w:num>
  <w:num w:numId="10">
    <w:abstractNumId w:val="8"/>
  </w:num>
  <w:num w:numId="11">
    <w:abstractNumId w:val="1"/>
  </w:num>
  <w:num w:numId="12">
    <w:abstractNumId w:val="15"/>
  </w:num>
  <w:num w:numId="13">
    <w:abstractNumId w:val="12"/>
  </w:num>
  <w:num w:numId="14">
    <w:abstractNumId w:val="14"/>
  </w:num>
  <w:num w:numId="15">
    <w:abstractNumId w:val="18"/>
  </w:num>
  <w:num w:numId="16">
    <w:abstractNumId w:val="4"/>
  </w:num>
  <w:num w:numId="17">
    <w:abstractNumId w:val="9"/>
  </w:num>
  <w:num w:numId="18">
    <w:abstractNumId w:val="0"/>
  </w:num>
  <w:num w:numId="19">
    <w:abstractNumId w:val="16"/>
  </w:num>
  <w:num w:numId="20">
    <w:abstractNumId w:val="13"/>
  </w:num>
  <w:num w:numId="21">
    <w:abstractNumId w:val="7"/>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1D"/>
    <w:rsid w:val="00001C41"/>
    <w:rsid w:val="000119DB"/>
    <w:rsid w:val="00012570"/>
    <w:rsid w:val="00013DF2"/>
    <w:rsid w:val="0001516B"/>
    <w:rsid w:val="000157AF"/>
    <w:rsid w:val="00017C49"/>
    <w:rsid w:val="0002000F"/>
    <w:rsid w:val="00021987"/>
    <w:rsid w:val="00021C42"/>
    <w:rsid w:val="00023784"/>
    <w:rsid w:val="00033BE2"/>
    <w:rsid w:val="00035988"/>
    <w:rsid w:val="000362BA"/>
    <w:rsid w:val="00036661"/>
    <w:rsid w:val="00040143"/>
    <w:rsid w:val="00040FB5"/>
    <w:rsid w:val="00044093"/>
    <w:rsid w:val="00044124"/>
    <w:rsid w:val="00051CA4"/>
    <w:rsid w:val="000522BE"/>
    <w:rsid w:val="000551DC"/>
    <w:rsid w:val="000557EA"/>
    <w:rsid w:val="00056DD1"/>
    <w:rsid w:val="000629B7"/>
    <w:rsid w:val="000639C7"/>
    <w:rsid w:val="00064168"/>
    <w:rsid w:val="00072607"/>
    <w:rsid w:val="00073077"/>
    <w:rsid w:val="00073776"/>
    <w:rsid w:val="00075C4E"/>
    <w:rsid w:val="00077BD6"/>
    <w:rsid w:val="000802AB"/>
    <w:rsid w:val="000836C2"/>
    <w:rsid w:val="00084C06"/>
    <w:rsid w:val="00091793"/>
    <w:rsid w:val="000A35AF"/>
    <w:rsid w:val="000A6860"/>
    <w:rsid w:val="000B1C00"/>
    <w:rsid w:val="000B23C0"/>
    <w:rsid w:val="000B2459"/>
    <w:rsid w:val="000B3A51"/>
    <w:rsid w:val="000C197D"/>
    <w:rsid w:val="000C2260"/>
    <w:rsid w:val="000C27B4"/>
    <w:rsid w:val="000C43DD"/>
    <w:rsid w:val="000C6EC5"/>
    <w:rsid w:val="000C7145"/>
    <w:rsid w:val="000D0739"/>
    <w:rsid w:val="000D3AEC"/>
    <w:rsid w:val="000D3CCA"/>
    <w:rsid w:val="000D7273"/>
    <w:rsid w:val="000E0C2A"/>
    <w:rsid w:val="000E6531"/>
    <w:rsid w:val="000E7272"/>
    <w:rsid w:val="000F06D4"/>
    <w:rsid w:val="000F1F70"/>
    <w:rsid w:val="000F3AFD"/>
    <w:rsid w:val="00100A13"/>
    <w:rsid w:val="00102A56"/>
    <w:rsid w:val="001030FB"/>
    <w:rsid w:val="00104DFD"/>
    <w:rsid w:val="00105527"/>
    <w:rsid w:val="00105536"/>
    <w:rsid w:val="00110DAD"/>
    <w:rsid w:val="001117CD"/>
    <w:rsid w:val="0011214B"/>
    <w:rsid w:val="001134C7"/>
    <w:rsid w:val="001142CB"/>
    <w:rsid w:val="00114F60"/>
    <w:rsid w:val="00115846"/>
    <w:rsid w:val="00126A15"/>
    <w:rsid w:val="00127128"/>
    <w:rsid w:val="001319F3"/>
    <w:rsid w:val="0013317D"/>
    <w:rsid w:val="00144E8E"/>
    <w:rsid w:val="00144E9D"/>
    <w:rsid w:val="00146AE8"/>
    <w:rsid w:val="00146E21"/>
    <w:rsid w:val="00147121"/>
    <w:rsid w:val="0014718E"/>
    <w:rsid w:val="0014755B"/>
    <w:rsid w:val="001505CD"/>
    <w:rsid w:val="001532CC"/>
    <w:rsid w:val="00153874"/>
    <w:rsid w:val="00157581"/>
    <w:rsid w:val="0016015E"/>
    <w:rsid w:val="00162874"/>
    <w:rsid w:val="00164940"/>
    <w:rsid w:val="001653EF"/>
    <w:rsid w:val="0017109A"/>
    <w:rsid w:val="0017204F"/>
    <w:rsid w:val="001730BE"/>
    <w:rsid w:val="00174B5D"/>
    <w:rsid w:val="00180022"/>
    <w:rsid w:val="00180342"/>
    <w:rsid w:val="00185214"/>
    <w:rsid w:val="00186670"/>
    <w:rsid w:val="001909AE"/>
    <w:rsid w:val="0019211F"/>
    <w:rsid w:val="00197A47"/>
    <w:rsid w:val="001A165F"/>
    <w:rsid w:val="001A4463"/>
    <w:rsid w:val="001A4FF9"/>
    <w:rsid w:val="001A67BF"/>
    <w:rsid w:val="001B0997"/>
    <w:rsid w:val="001B13CF"/>
    <w:rsid w:val="001B1790"/>
    <w:rsid w:val="001B19CB"/>
    <w:rsid w:val="001B466B"/>
    <w:rsid w:val="001C0637"/>
    <w:rsid w:val="001C1337"/>
    <w:rsid w:val="001C134C"/>
    <w:rsid w:val="001D0E07"/>
    <w:rsid w:val="001D1696"/>
    <w:rsid w:val="001D1A76"/>
    <w:rsid w:val="001D3E49"/>
    <w:rsid w:val="001E1EB8"/>
    <w:rsid w:val="001E3A43"/>
    <w:rsid w:val="001E76C3"/>
    <w:rsid w:val="001F0E11"/>
    <w:rsid w:val="001F201D"/>
    <w:rsid w:val="001F4798"/>
    <w:rsid w:val="001F5C9E"/>
    <w:rsid w:val="001F6F87"/>
    <w:rsid w:val="001F71CC"/>
    <w:rsid w:val="002013EC"/>
    <w:rsid w:val="00202884"/>
    <w:rsid w:val="00202BCB"/>
    <w:rsid w:val="00202EC3"/>
    <w:rsid w:val="00204335"/>
    <w:rsid w:val="002075F6"/>
    <w:rsid w:val="00210348"/>
    <w:rsid w:val="00212603"/>
    <w:rsid w:val="00214FFA"/>
    <w:rsid w:val="00226FC4"/>
    <w:rsid w:val="0023024D"/>
    <w:rsid w:val="00234864"/>
    <w:rsid w:val="00234CBB"/>
    <w:rsid w:val="0023599A"/>
    <w:rsid w:val="00242464"/>
    <w:rsid w:val="002430B1"/>
    <w:rsid w:val="00246804"/>
    <w:rsid w:val="002469E1"/>
    <w:rsid w:val="0024768A"/>
    <w:rsid w:val="00247C41"/>
    <w:rsid w:val="002543A2"/>
    <w:rsid w:val="00257D6B"/>
    <w:rsid w:val="00260783"/>
    <w:rsid w:val="002627B1"/>
    <w:rsid w:val="0026288D"/>
    <w:rsid w:val="0026692D"/>
    <w:rsid w:val="00266D7B"/>
    <w:rsid w:val="002673A1"/>
    <w:rsid w:val="00267876"/>
    <w:rsid w:val="00274CD8"/>
    <w:rsid w:val="00280E7B"/>
    <w:rsid w:val="00283756"/>
    <w:rsid w:val="00285409"/>
    <w:rsid w:val="0028611B"/>
    <w:rsid w:val="0028723A"/>
    <w:rsid w:val="00287835"/>
    <w:rsid w:val="0029018B"/>
    <w:rsid w:val="0029594B"/>
    <w:rsid w:val="00297ACD"/>
    <w:rsid w:val="002A0041"/>
    <w:rsid w:val="002A0B1B"/>
    <w:rsid w:val="002A182C"/>
    <w:rsid w:val="002A2A93"/>
    <w:rsid w:val="002A431E"/>
    <w:rsid w:val="002A7E22"/>
    <w:rsid w:val="002B29B5"/>
    <w:rsid w:val="002C2E93"/>
    <w:rsid w:val="002C3F7A"/>
    <w:rsid w:val="002C529C"/>
    <w:rsid w:val="002C70FC"/>
    <w:rsid w:val="002D1C28"/>
    <w:rsid w:val="002D2FCC"/>
    <w:rsid w:val="002E2CB8"/>
    <w:rsid w:val="002E4C7B"/>
    <w:rsid w:val="002E5C7A"/>
    <w:rsid w:val="002F1788"/>
    <w:rsid w:val="002F2C91"/>
    <w:rsid w:val="002F795D"/>
    <w:rsid w:val="002F7DE1"/>
    <w:rsid w:val="0030076E"/>
    <w:rsid w:val="00302141"/>
    <w:rsid w:val="00303B61"/>
    <w:rsid w:val="00305C7F"/>
    <w:rsid w:val="00306A28"/>
    <w:rsid w:val="00310958"/>
    <w:rsid w:val="003115E3"/>
    <w:rsid w:val="00311BAE"/>
    <w:rsid w:val="003156E7"/>
    <w:rsid w:val="003156FD"/>
    <w:rsid w:val="003159F6"/>
    <w:rsid w:val="00320D5C"/>
    <w:rsid w:val="00323F62"/>
    <w:rsid w:val="0032416F"/>
    <w:rsid w:val="00326F71"/>
    <w:rsid w:val="00327862"/>
    <w:rsid w:val="00330998"/>
    <w:rsid w:val="0033648A"/>
    <w:rsid w:val="003430E9"/>
    <w:rsid w:val="003439B8"/>
    <w:rsid w:val="0034753C"/>
    <w:rsid w:val="00356820"/>
    <w:rsid w:val="0035695E"/>
    <w:rsid w:val="00360D37"/>
    <w:rsid w:val="00360D56"/>
    <w:rsid w:val="00361D6D"/>
    <w:rsid w:val="0036222B"/>
    <w:rsid w:val="00362E97"/>
    <w:rsid w:val="00363DDB"/>
    <w:rsid w:val="00366582"/>
    <w:rsid w:val="00366F27"/>
    <w:rsid w:val="00375796"/>
    <w:rsid w:val="0037587E"/>
    <w:rsid w:val="003800F7"/>
    <w:rsid w:val="00380F5A"/>
    <w:rsid w:val="00381118"/>
    <w:rsid w:val="0038384C"/>
    <w:rsid w:val="00385D5C"/>
    <w:rsid w:val="003904D6"/>
    <w:rsid w:val="00391442"/>
    <w:rsid w:val="00391701"/>
    <w:rsid w:val="00395698"/>
    <w:rsid w:val="00395D11"/>
    <w:rsid w:val="00397389"/>
    <w:rsid w:val="003B1630"/>
    <w:rsid w:val="003B1F97"/>
    <w:rsid w:val="003B1FCC"/>
    <w:rsid w:val="003B5EF4"/>
    <w:rsid w:val="003D1B0B"/>
    <w:rsid w:val="003D698F"/>
    <w:rsid w:val="003D7E39"/>
    <w:rsid w:val="003E0E9B"/>
    <w:rsid w:val="003E16F2"/>
    <w:rsid w:val="003E2DD0"/>
    <w:rsid w:val="003E44F9"/>
    <w:rsid w:val="003E4D25"/>
    <w:rsid w:val="003F087F"/>
    <w:rsid w:val="003F5114"/>
    <w:rsid w:val="00407ED6"/>
    <w:rsid w:val="00417A71"/>
    <w:rsid w:val="00421A27"/>
    <w:rsid w:val="004306B0"/>
    <w:rsid w:val="00432914"/>
    <w:rsid w:val="0043330E"/>
    <w:rsid w:val="0043567B"/>
    <w:rsid w:val="00446559"/>
    <w:rsid w:val="00446CDF"/>
    <w:rsid w:val="00447257"/>
    <w:rsid w:val="0045014B"/>
    <w:rsid w:val="00463757"/>
    <w:rsid w:val="0047003B"/>
    <w:rsid w:val="00470048"/>
    <w:rsid w:val="00470BA8"/>
    <w:rsid w:val="00474A22"/>
    <w:rsid w:val="00480A42"/>
    <w:rsid w:val="00481A58"/>
    <w:rsid w:val="00483C96"/>
    <w:rsid w:val="0048650B"/>
    <w:rsid w:val="00486F3F"/>
    <w:rsid w:val="00486F5B"/>
    <w:rsid w:val="00494ED1"/>
    <w:rsid w:val="00494F3F"/>
    <w:rsid w:val="00495B12"/>
    <w:rsid w:val="00497B29"/>
    <w:rsid w:val="004A09EF"/>
    <w:rsid w:val="004A409D"/>
    <w:rsid w:val="004A4EED"/>
    <w:rsid w:val="004A5136"/>
    <w:rsid w:val="004B08B8"/>
    <w:rsid w:val="004B63AC"/>
    <w:rsid w:val="004C0ECC"/>
    <w:rsid w:val="004D75DD"/>
    <w:rsid w:val="004D7FC3"/>
    <w:rsid w:val="004E4A3B"/>
    <w:rsid w:val="004F164F"/>
    <w:rsid w:val="004F2E60"/>
    <w:rsid w:val="004F3BFE"/>
    <w:rsid w:val="004F5E15"/>
    <w:rsid w:val="004F7077"/>
    <w:rsid w:val="00500000"/>
    <w:rsid w:val="0050247B"/>
    <w:rsid w:val="00504B89"/>
    <w:rsid w:val="00507522"/>
    <w:rsid w:val="00507886"/>
    <w:rsid w:val="0051274D"/>
    <w:rsid w:val="00512FE8"/>
    <w:rsid w:val="00520129"/>
    <w:rsid w:val="005268CB"/>
    <w:rsid w:val="00527C79"/>
    <w:rsid w:val="005309E3"/>
    <w:rsid w:val="00531406"/>
    <w:rsid w:val="00531602"/>
    <w:rsid w:val="00532714"/>
    <w:rsid w:val="0054107D"/>
    <w:rsid w:val="0054112E"/>
    <w:rsid w:val="00546F2D"/>
    <w:rsid w:val="005470C7"/>
    <w:rsid w:val="00550406"/>
    <w:rsid w:val="00551CFB"/>
    <w:rsid w:val="00553544"/>
    <w:rsid w:val="00560497"/>
    <w:rsid w:val="00561ED3"/>
    <w:rsid w:val="0056249B"/>
    <w:rsid w:val="00565367"/>
    <w:rsid w:val="00566CD2"/>
    <w:rsid w:val="00574F49"/>
    <w:rsid w:val="00576148"/>
    <w:rsid w:val="0058676C"/>
    <w:rsid w:val="0058706E"/>
    <w:rsid w:val="00593018"/>
    <w:rsid w:val="00593F93"/>
    <w:rsid w:val="005A1388"/>
    <w:rsid w:val="005A1BAB"/>
    <w:rsid w:val="005A40F2"/>
    <w:rsid w:val="005A489D"/>
    <w:rsid w:val="005B087B"/>
    <w:rsid w:val="005B7751"/>
    <w:rsid w:val="005C138C"/>
    <w:rsid w:val="005C2F4B"/>
    <w:rsid w:val="005C4CD7"/>
    <w:rsid w:val="005C642C"/>
    <w:rsid w:val="005D30F8"/>
    <w:rsid w:val="005D7918"/>
    <w:rsid w:val="005E0400"/>
    <w:rsid w:val="005E4B4C"/>
    <w:rsid w:val="005E4C0E"/>
    <w:rsid w:val="005F23AC"/>
    <w:rsid w:val="005F5B8D"/>
    <w:rsid w:val="005F632D"/>
    <w:rsid w:val="005F68FC"/>
    <w:rsid w:val="0060175D"/>
    <w:rsid w:val="0060259E"/>
    <w:rsid w:val="00602885"/>
    <w:rsid w:val="00603EB1"/>
    <w:rsid w:val="00604885"/>
    <w:rsid w:val="00605F4D"/>
    <w:rsid w:val="00610519"/>
    <w:rsid w:val="00610E41"/>
    <w:rsid w:val="006122F7"/>
    <w:rsid w:val="0061430D"/>
    <w:rsid w:val="00615818"/>
    <w:rsid w:val="0061648B"/>
    <w:rsid w:val="006176E3"/>
    <w:rsid w:val="006214E6"/>
    <w:rsid w:val="00623D5D"/>
    <w:rsid w:val="0062564C"/>
    <w:rsid w:val="0062665F"/>
    <w:rsid w:val="00630515"/>
    <w:rsid w:val="0063137D"/>
    <w:rsid w:val="006313C2"/>
    <w:rsid w:val="00635042"/>
    <w:rsid w:val="00637434"/>
    <w:rsid w:val="00640C9D"/>
    <w:rsid w:val="00641D64"/>
    <w:rsid w:val="00642F64"/>
    <w:rsid w:val="00645D91"/>
    <w:rsid w:val="00650041"/>
    <w:rsid w:val="00651A40"/>
    <w:rsid w:val="00651D1C"/>
    <w:rsid w:val="00652355"/>
    <w:rsid w:val="00657453"/>
    <w:rsid w:val="00662347"/>
    <w:rsid w:val="006623DF"/>
    <w:rsid w:val="006629EB"/>
    <w:rsid w:val="00663504"/>
    <w:rsid w:val="00665241"/>
    <w:rsid w:val="00671EA4"/>
    <w:rsid w:val="006738FA"/>
    <w:rsid w:val="00685339"/>
    <w:rsid w:val="00692519"/>
    <w:rsid w:val="00693E6E"/>
    <w:rsid w:val="00694E34"/>
    <w:rsid w:val="006A6998"/>
    <w:rsid w:val="006B0E54"/>
    <w:rsid w:val="006B19E3"/>
    <w:rsid w:val="006B3AE9"/>
    <w:rsid w:val="006B4A50"/>
    <w:rsid w:val="006B513D"/>
    <w:rsid w:val="006C1270"/>
    <w:rsid w:val="006C3208"/>
    <w:rsid w:val="006C382F"/>
    <w:rsid w:val="006C426E"/>
    <w:rsid w:val="006C6EB0"/>
    <w:rsid w:val="006D2884"/>
    <w:rsid w:val="006D38CE"/>
    <w:rsid w:val="006E40B7"/>
    <w:rsid w:val="006E648A"/>
    <w:rsid w:val="006E65E8"/>
    <w:rsid w:val="006F197D"/>
    <w:rsid w:val="006F1C10"/>
    <w:rsid w:val="006F289B"/>
    <w:rsid w:val="006F2D00"/>
    <w:rsid w:val="006F7793"/>
    <w:rsid w:val="007036DD"/>
    <w:rsid w:val="007047B6"/>
    <w:rsid w:val="00704F3A"/>
    <w:rsid w:val="007053F2"/>
    <w:rsid w:val="00726966"/>
    <w:rsid w:val="00730D5F"/>
    <w:rsid w:val="007321E2"/>
    <w:rsid w:val="007337E7"/>
    <w:rsid w:val="0073475F"/>
    <w:rsid w:val="00735389"/>
    <w:rsid w:val="00740195"/>
    <w:rsid w:val="00740EFB"/>
    <w:rsid w:val="0074219E"/>
    <w:rsid w:val="0074776E"/>
    <w:rsid w:val="0075130C"/>
    <w:rsid w:val="0075450E"/>
    <w:rsid w:val="00764292"/>
    <w:rsid w:val="00764FB8"/>
    <w:rsid w:val="00766A3F"/>
    <w:rsid w:val="0076744E"/>
    <w:rsid w:val="007744AE"/>
    <w:rsid w:val="007755D6"/>
    <w:rsid w:val="00780AAF"/>
    <w:rsid w:val="00781712"/>
    <w:rsid w:val="007819D1"/>
    <w:rsid w:val="00781CFC"/>
    <w:rsid w:val="00782170"/>
    <w:rsid w:val="00783F06"/>
    <w:rsid w:val="0078507C"/>
    <w:rsid w:val="007922E6"/>
    <w:rsid w:val="00792C2B"/>
    <w:rsid w:val="00792CB7"/>
    <w:rsid w:val="007965E1"/>
    <w:rsid w:val="007967A5"/>
    <w:rsid w:val="007A064C"/>
    <w:rsid w:val="007A1BE4"/>
    <w:rsid w:val="007A3D0A"/>
    <w:rsid w:val="007A5DEE"/>
    <w:rsid w:val="007A67BA"/>
    <w:rsid w:val="007B1BE8"/>
    <w:rsid w:val="007B7D01"/>
    <w:rsid w:val="007C0E2A"/>
    <w:rsid w:val="007C0FE6"/>
    <w:rsid w:val="007C175A"/>
    <w:rsid w:val="007C1BD6"/>
    <w:rsid w:val="007C42D6"/>
    <w:rsid w:val="007C6A01"/>
    <w:rsid w:val="007C7403"/>
    <w:rsid w:val="007C749F"/>
    <w:rsid w:val="007D0BF7"/>
    <w:rsid w:val="007D0E18"/>
    <w:rsid w:val="007D4630"/>
    <w:rsid w:val="007D4655"/>
    <w:rsid w:val="007D7057"/>
    <w:rsid w:val="007E06E5"/>
    <w:rsid w:val="007E280F"/>
    <w:rsid w:val="007E333A"/>
    <w:rsid w:val="007E4F84"/>
    <w:rsid w:val="007E6DB8"/>
    <w:rsid w:val="007E7929"/>
    <w:rsid w:val="007E7CC1"/>
    <w:rsid w:val="007F078C"/>
    <w:rsid w:val="007F7637"/>
    <w:rsid w:val="008013AC"/>
    <w:rsid w:val="0080218B"/>
    <w:rsid w:val="008022BB"/>
    <w:rsid w:val="00805D2E"/>
    <w:rsid w:val="00806386"/>
    <w:rsid w:val="00810893"/>
    <w:rsid w:val="00810F7D"/>
    <w:rsid w:val="00813E3B"/>
    <w:rsid w:val="0081439B"/>
    <w:rsid w:val="00815250"/>
    <w:rsid w:val="0081578A"/>
    <w:rsid w:val="00816192"/>
    <w:rsid w:val="00816C82"/>
    <w:rsid w:val="008204A9"/>
    <w:rsid w:val="008204F4"/>
    <w:rsid w:val="008214B4"/>
    <w:rsid w:val="0082654F"/>
    <w:rsid w:val="00826701"/>
    <w:rsid w:val="00834FDD"/>
    <w:rsid w:val="00843F78"/>
    <w:rsid w:val="008441D9"/>
    <w:rsid w:val="00844CD6"/>
    <w:rsid w:val="00846E99"/>
    <w:rsid w:val="008509DB"/>
    <w:rsid w:val="0086252A"/>
    <w:rsid w:val="00862774"/>
    <w:rsid w:val="00863F3E"/>
    <w:rsid w:val="00871C8C"/>
    <w:rsid w:val="00875CFA"/>
    <w:rsid w:val="00876791"/>
    <w:rsid w:val="00876BDD"/>
    <w:rsid w:val="00884E2D"/>
    <w:rsid w:val="00885CDF"/>
    <w:rsid w:val="008914B1"/>
    <w:rsid w:val="00891711"/>
    <w:rsid w:val="00892B59"/>
    <w:rsid w:val="008935A5"/>
    <w:rsid w:val="00893709"/>
    <w:rsid w:val="00896087"/>
    <w:rsid w:val="00896B8E"/>
    <w:rsid w:val="008A08FB"/>
    <w:rsid w:val="008A12FD"/>
    <w:rsid w:val="008A38B4"/>
    <w:rsid w:val="008A60DD"/>
    <w:rsid w:val="008B11FB"/>
    <w:rsid w:val="008B16D5"/>
    <w:rsid w:val="008B4770"/>
    <w:rsid w:val="008B477B"/>
    <w:rsid w:val="008B5B7A"/>
    <w:rsid w:val="008B6461"/>
    <w:rsid w:val="008C2D84"/>
    <w:rsid w:val="008D097E"/>
    <w:rsid w:val="008D6D26"/>
    <w:rsid w:val="008E01F3"/>
    <w:rsid w:val="008E0FBA"/>
    <w:rsid w:val="008E6746"/>
    <w:rsid w:val="008E773F"/>
    <w:rsid w:val="008F1944"/>
    <w:rsid w:val="008F532A"/>
    <w:rsid w:val="008F6F4A"/>
    <w:rsid w:val="008F7213"/>
    <w:rsid w:val="008F7DC5"/>
    <w:rsid w:val="00902DA2"/>
    <w:rsid w:val="00905AC2"/>
    <w:rsid w:val="0090630B"/>
    <w:rsid w:val="00907CFA"/>
    <w:rsid w:val="00915B11"/>
    <w:rsid w:val="009163AC"/>
    <w:rsid w:val="00921794"/>
    <w:rsid w:val="0092252D"/>
    <w:rsid w:val="009303B4"/>
    <w:rsid w:val="00934D1E"/>
    <w:rsid w:val="00935580"/>
    <w:rsid w:val="00936055"/>
    <w:rsid w:val="00937696"/>
    <w:rsid w:val="0094283F"/>
    <w:rsid w:val="00942C9B"/>
    <w:rsid w:val="009431FB"/>
    <w:rsid w:val="00943234"/>
    <w:rsid w:val="00946080"/>
    <w:rsid w:val="0095037D"/>
    <w:rsid w:val="00951041"/>
    <w:rsid w:val="00951618"/>
    <w:rsid w:val="00953CA0"/>
    <w:rsid w:val="0095445E"/>
    <w:rsid w:val="0096063B"/>
    <w:rsid w:val="00963022"/>
    <w:rsid w:val="0096316A"/>
    <w:rsid w:val="0096684F"/>
    <w:rsid w:val="00967B7F"/>
    <w:rsid w:val="00970199"/>
    <w:rsid w:val="009712E6"/>
    <w:rsid w:val="0097178B"/>
    <w:rsid w:val="00977442"/>
    <w:rsid w:val="009816D1"/>
    <w:rsid w:val="00982A6D"/>
    <w:rsid w:val="009834D2"/>
    <w:rsid w:val="009869B4"/>
    <w:rsid w:val="009969BA"/>
    <w:rsid w:val="009A12D0"/>
    <w:rsid w:val="009A150C"/>
    <w:rsid w:val="009A3260"/>
    <w:rsid w:val="009A4C35"/>
    <w:rsid w:val="009A6DE2"/>
    <w:rsid w:val="009A7CED"/>
    <w:rsid w:val="009B0A9F"/>
    <w:rsid w:val="009B104F"/>
    <w:rsid w:val="009B2160"/>
    <w:rsid w:val="009B6A7C"/>
    <w:rsid w:val="009B71CB"/>
    <w:rsid w:val="009C197C"/>
    <w:rsid w:val="009C3CAB"/>
    <w:rsid w:val="009C4CB8"/>
    <w:rsid w:val="009D21E6"/>
    <w:rsid w:val="009D6530"/>
    <w:rsid w:val="009D759F"/>
    <w:rsid w:val="009E1D7E"/>
    <w:rsid w:val="009E1F8D"/>
    <w:rsid w:val="009E32B4"/>
    <w:rsid w:val="009E5CF4"/>
    <w:rsid w:val="009F08D5"/>
    <w:rsid w:val="009F1333"/>
    <w:rsid w:val="009F1EEA"/>
    <w:rsid w:val="009F26B3"/>
    <w:rsid w:val="009F455A"/>
    <w:rsid w:val="009F5724"/>
    <w:rsid w:val="00A0423D"/>
    <w:rsid w:val="00A0629C"/>
    <w:rsid w:val="00A063A6"/>
    <w:rsid w:val="00A06653"/>
    <w:rsid w:val="00A072CE"/>
    <w:rsid w:val="00A127D3"/>
    <w:rsid w:val="00A13178"/>
    <w:rsid w:val="00A16629"/>
    <w:rsid w:val="00A1678A"/>
    <w:rsid w:val="00A17E45"/>
    <w:rsid w:val="00A20623"/>
    <w:rsid w:val="00A2148B"/>
    <w:rsid w:val="00A26AC6"/>
    <w:rsid w:val="00A31281"/>
    <w:rsid w:val="00A36D51"/>
    <w:rsid w:val="00A401D4"/>
    <w:rsid w:val="00A42B74"/>
    <w:rsid w:val="00A43EA3"/>
    <w:rsid w:val="00A50AC8"/>
    <w:rsid w:val="00A510C3"/>
    <w:rsid w:val="00A51651"/>
    <w:rsid w:val="00A51670"/>
    <w:rsid w:val="00A52AC4"/>
    <w:rsid w:val="00A53617"/>
    <w:rsid w:val="00A544D6"/>
    <w:rsid w:val="00A54678"/>
    <w:rsid w:val="00A55E80"/>
    <w:rsid w:val="00A56527"/>
    <w:rsid w:val="00A56C30"/>
    <w:rsid w:val="00A57F7A"/>
    <w:rsid w:val="00A6141C"/>
    <w:rsid w:val="00A6211A"/>
    <w:rsid w:val="00A630B2"/>
    <w:rsid w:val="00A66459"/>
    <w:rsid w:val="00A66599"/>
    <w:rsid w:val="00A70E5F"/>
    <w:rsid w:val="00A71C84"/>
    <w:rsid w:val="00A73F2D"/>
    <w:rsid w:val="00A74669"/>
    <w:rsid w:val="00A75171"/>
    <w:rsid w:val="00A83A2B"/>
    <w:rsid w:val="00A87389"/>
    <w:rsid w:val="00A93666"/>
    <w:rsid w:val="00A95D34"/>
    <w:rsid w:val="00A9721D"/>
    <w:rsid w:val="00A9763A"/>
    <w:rsid w:val="00A97A67"/>
    <w:rsid w:val="00A97FAB"/>
    <w:rsid w:val="00AA1CAB"/>
    <w:rsid w:val="00AA1E38"/>
    <w:rsid w:val="00AA2AC1"/>
    <w:rsid w:val="00AA2EC0"/>
    <w:rsid w:val="00AA4D40"/>
    <w:rsid w:val="00AB0B2A"/>
    <w:rsid w:val="00AB2ABE"/>
    <w:rsid w:val="00AB3284"/>
    <w:rsid w:val="00AB4639"/>
    <w:rsid w:val="00AB47D4"/>
    <w:rsid w:val="00AB5E7F"/>
    <w:rsid w:val="00AC214D"/>
    <w:rsid w:val="00AC2FF6"/>
    <w:rsid w:val="00AC6CC9"/>
    <w:rsid w:val="00AD08CA"/>
    <w:rsid w:val="00AD110D"/>
    <w:rsid w:val="00AD2A18"/>
    <w:rsid w:val="00AD4DAF"/>
    <w:rsid w:val="00AD5B07"/>
    <w:rsid w:val="00AD5F7A"/>
    <w:rsid w:val="00AE0D75"/>
    <w:rsid w:val="00AE3C38"/>
    <w:rsid w:val="00AE5988"/>
    <w:rsid w:val="00AE5FD1"/>
    <w:rsid w:val="00AF4937"/>
    <w:rsid w:val="00AF6BAE"/>
    <w:rsid w:val="00AF74B4"/>
    <w:rsid w:val="00B07A5E"/>
    <w:rsid w:val="00B13C79"/>
    <w:rsid w:val="00B17BAA"/>
    <w:rsid w:val="00B200E5"/>
    <w:rsid w:val="00B21177"/>
    <w:rsid w:val="00B23C71"/>
    <w:rsid w:val="00B24412"/>
    <w:rsid w:val="00B25108"/>
    <w:rsid w:val="00B260C8"/>
    <w:rsid w:val="00B26665"/>
    <w:rsid w:val="00B278EB"/>
    <w:rsid w:val="00B3053F"/>
    <w:rsid w:val="00B37966"/>
    <w:rsid w:val="00B42CCE"/>
    <w:rsid w:val="00B44074"/>
    <w:rsid w:val="00B47C3B"/>
    <w:rsid w:val="00B50045"/>
    <w:rsid w:val="00B524DF"/>
    <w:rsid w:val="00B618D6"/>
    <w:rsid w:val="00B6522A"/>
    <w:rsid w:val="00B66004"/>
    <w:rsid w:val="00B67DBC"/>
    <w:rsid w:val="00B76BDD"/>
    <w:rsid w:val="00B76F43"/>
    <w:rsid w:val="00B809E0"/>
    <w:rsid w:val="00B81964"/>
    <w:rsid w:val="00B83FF7"/>
    <w:rsid w:val="00B8681B"/>
    <w:rsid w:val="00B86E1B"/>
    <w:rsid w:val="00B87432"/>
    <w:rsid w:val="00B900E0"/>
    <w:rsid w:val="00B914B2"/>
    <w:rsid w:val="00B9177E"/>
    <w:rsid w:val="00B920A8"/>
    <w:rsid w:val="00B97374"/>
    <w:rsid w:val="00B97E24"/>
    <w:rsid w:val="00BA3FC1"/>
    <w:rsid w:val="00BA44F6"/>
    <w:rsid w:val="00BA5E44"/>
    <w:rsid w:val="00BA6F2E"/>
    <w:rsid w:val="00BB190C"/>
    <w:rsid w:val="00BB5FA3"/>
    <w:rsid w:val="00BC00AF"/>
    <w:rsid w:val="00BC5A9C"/>
    <w:rsid w:val="00BD0A02"/>
    <w:rsid w:val="00BD211B"/>
    <w:rsid w:val="00BD21D6"/>
    <w:rsid w:val="00BD27F0"/>
    <w:rsid w:val="00BD4E41"/>
    <w:rsid w:val="00BD6471"/>
    <w:rsid w:val="00BE2888"/>
    <w:rsid w:val="00BE3459"/>
    <w:rsid w:val="00BE433A"/>
    <w:rsid w:val="00BE464B"/>
    <w:rsid w:val="00BE68CA"/>
    <w:rsid w:val="00BF71CE"/>
    <w:rsid w:val="00BF7499"/>
    <w:rsid w:val="00C012CC"/>
    <w:rsid w:val="00C01598"/>
    <w:rsid w:val="00C05CD7"/>
    <w:rsid w:val="00C070FD"/>
    <w:rsid w:val="00C10AB4"/>
    <w:rsid w:val="00C11C7C"/>
    <w:rsid w:val="00C1707C"/>
    <w:rsid w:val="00C21557"/>
    <w:rsid w:val="00C23ACA"/>
    <w:rsid w:val="00C24D2D"/>
    <w:rsid w:val="00C26438"/>
    <w:rsid w:val="00C26684"/>
    <w:rsid w:val="00C26943"/>
    <w:rsid w:val="00C307C4"/>
    <w:rsid w:val="00C31FC1"/>
    <w:rsid w:val="00C321FA"/>
    <w:rsid w:val="00C3465A"/>
    <w:rsid w:val="00C34C2A"/>
    <w:rsid w:val="00C353B2"/>
    <w:rsid w:val="00C35532"/>
    <w:rsid w:val="00C35827"/>
    <w:rsid w:val="00C36A45"/>
    <w:rsid w:val="00C40350"/>
    <w:rsid w:val="00C42D23"/>
    <w:rsid w:val="00C464AA"/>
    <w:rsid w:val="00C479D7"/>
    <w:rsid w:val="00C47E50"/>
    <w:rsid w:val="00C50459"/>
    <w:rsid w:val="00C51693"/>
    <w:rsid w:val="00C53876"/>
    <w:rsid w:val="00C53F4B"/>
    <w:rsid w:val="00C57614"/>
    <w:rsid w:val="00C6015B"/>
    <w:rsid w:val="00C6296E"/>
    <w:rsid w:val="00C63787"/>
    <w:rsid w:val="00C705C1"/>
    <w:rsid w:val="00C74C97"/>
    <w:rsid w:val="00C76824"/>
    <w:rsid w:val="00C83B01"/>
    <w:rsid w:val="00C83FCD"/>
    <w:rsid w:val="00C905D1"/>
    <w:rsid w:val="00C90DEC"/>
    <w:rsid w:val="00C910E6"/>
    <w:rsid w:val="00C94999"/>
    <w:rsid w:val="00C9615D"/>
    <w:rsid w:val="00C96271"/>
    <w:rsid w:val="00CA06EF"/>
    <w:rsid w:val="00CA4561"/>
    <w:rsid w:val="00CA4C73"/>
    <w:rsid w:val="00CA4E85"/>
    <w:rsid w:val="00CB3941"/>
    <w:rsid w:val="00CB6334"/>
    <w:rsid w:val="00CC3007"/>
    <w:rsid w:val="00CC3DA9"/>
    <w:rsid w:val="00CD057E"/>
    <w:rsid w:val="00CD0CB4"/>
    <w:rsid w:val="00CD5DEE"/>
    <w:rsid w:val="00CE1C45"/>
    <w:rsid w:val="00CE3360"/>
    <w:rsid w:val="00CE4F2C"/>
    <w:rsid w:val="00CF1E9B"/>
    <w:rsid w:val="00CF2688"/>
    <w:rsid w:val="00CF65C3"/>
    <w:rsid w:val="00CF6805"/>
    <w:rsid w:val="00CF7529"/>
    <w:rsid w:val="00D0060C"/>
    <w:rsid w:val="00D03193"/>
    <w:rsid w:val="00D03D2A"/>
    <w:rsid w:val="00D040E3"/>
    <w:rsid w:val="00D069FA"/>
    <w:rsid w:val="00D06F2B"/>
    <w:rsid w:val="00D07638"/>
    <w:rsid w:val="00D12E04"/>
    <w:rsid w:val="00D12FED"/>
    <w:rsid w:val="00D13426"/>
    <w:rsid w:val="00D15B3F"/>
    <w:rsid w:val="00D164F7"/>
    <w:rsid w:val="00D21A4C"/>
    <w:rsid w:val="00D2272F"/>
    <w:rsid w:val="00D24946"/>
    <w:rsid w:val="00D25C17"/>
    <w:rsid w:val="00D25C4B"/>
    <w:rsid w:val="00D30541"/>
    <w:rsid w:val="00D30BF2"/>
    <w:rsid w:val="00D30E09"/>
    <w:rsid w:val="00D31A28"/>
    <w:rsid w:val="00D320A1"/>
    <w:rsid w:val="00D32BB6"/>
    <w:rsid w:val="00D3350B"/>
    <w:rsid w:val="00D33592"/>
    <w:rsid w:val="00D411FE"/>
    <w:rsid w:val="00D474C0"/>
    <w:rsid w:val="00D5040A"/>
    <w:rsid w:val="00D50F04"/>
    <w:rsid w:val="00D524B9"/>
    <w:rsid w:val="00D5437E"/>
    <w:rsid w:val="00D54C71"/>
    <w:rsid w:val="00D5746A"/>
    <w:rsid w:val="00D643F5"/>
    <w:rsid w:val="00D67B1F"/>
    <w:rsid w:val="00D70F4B"/>
    <w:rsid w:val="00D77353"/>
    <w:rsid w:val="00D814D7"/>
    <w:rsid w:val="00D86B4F"/>
    <w:rsid w:val="00D874D8"/>
    <w:rsid w:val="00D8785B"/>
    <w:rsid w:val="00D87875"/>
    <w:rsid w:val="00D92B5F"/>
    <w:rsid w:val="00D95D56"/>
    <w:rsid w:val="00DA002B"/>
    <w:rsid w:val="00DA6C53"/>
    <w:rsid w:val="00DB0B4D"/>
    <w:rsid w:val="00DB0CD4"/>
    <w:rsid w:val="00DB2C88"/>
    <w:rsid w:val="00DB5C89"/>
    <w:rsid w:val="00DB6E2F"/>
    <w:rsid w:val="00DB74B1"/>
    <w:rsid w:val="00DB7D34"/>
    <w:rsid w:val="00DC337C"/>
    <w:rsid w:val="00DC4703"/>
    <w:rsid w:val="00DC4AD9"/>
    <w:rsid w:val="00DC7873"/>
    <w:rsid w:val="00DD2591"/>
    <w:rsid w:val="00DD273A"/>
    <w:rsid w:val="00DD2829"/>
    <w:rsid w:val="00DD48E7"/>
    <w:rsid w:val="00DD62BD"/>
    <w:rsid w:val="00DE5188"/>
    <w:rsid w:val="00DE5ABC"/>
    <w:rsid w:val="00DF25C5"/>
    <w:rsid w:val="00DF30DD"/>
    <w:rsid w:val="00DF408A"/>
    <w:rsid w:val="00DF5018"/>
    <w:rsid w:val="00E063BB"/>
    <w:rsid w:val="00E104C9"/>
    <w:rsid w:val="00E1564A"/>
    <w:rsid w:val="00E177E3"/>
    <w:rsid w:val="00E20F1A"/>
    <w:rsid w:val="00E21660"/>
    <w:rsid w:val="00E244BC"/>
    <w:rsid w:val="00E33B4D"/>
    <w:rsid w:val="00E35304"/>
    <w:rsid w:val="00E3588A"/>
    <w:rsid w:val="00E36C4A"/>
    <w:rsid w:val="00E4179C"/>
    <w:rsid w:val="00E43146"/>
    <w:rsid w:val="00E45CC4"/>
    <w:rsid w:val="00E45EDD"/>
    <w:rsid w:val="00E50883"/>
    <w:rsid w:val="00E54595"/>
    <w:rsid w:val="00E5702F"/>
    <w:rsid w:val="00E61822"/>
    <w:rsid w:val="00E62DB2"/>
    <w:rsid w:val="00E66A08"/>
    <w:rsid w:val="00E7349C"/>
    <w:rsid w:val="00E73706"/>
    <w:rsid w:val="00E74237"/>
    <w:rsid w:val="00E750F6"/>
    <w:rsid w:val="00E77579"/>
    <w:rsid w:val="00E77C49"/>
    <w:rsid w:val="00E77D67"/>
    <w:rsid w:val="00E77D89"/>
    <w:rsid w:val="00E82968"/>
    <w:rsid w:val="00E82A43"/>
    <w:rsid w:val="00E83530"/>
    <w:rsid w:val="00E836BF"/>
    <w:rsid w:val="00E85775"/>
    <w:rsid w:val="00E85A90"/>
    <w:rsid w:val="00E878E5"/>
    <w:rsid w:val="00E91259"/>
    <w:rsid w:val="00E9604E"/>
    <w:rsid w:val="00E961B8"/>
    <w:rsid w:val="00E963B5"/>
    <w:rsid w:val="00EA1F7E"/>
    <w:rsid w:val="00EA402B"/>
    <w:rsid w:val="00EA459A"/>
    <w:rsid w:val="00EA4F1B"/>
    <w:rsid w:val="00EA5F1D"/>
    <w:rsid w:val="00EA75E2"/>
    <w:rsid w:val="00EB05AE"/>
    <w:rsid w:val="00EB692A"/>
    <w:rsid w:val="00EB7EDE"/>
    <w:rsid w:val="00EC1F29"/>
    <w:rsid w:val="00EC3B08"/>
    <w:rsid w:val="00EC737F"/>
    <w:rsid w:val="00ED28D3"/>
    <w:rsid w:val="00ED5FF9"/>
    <w:rsid w:val="00EF1EF2"/>
    <w:rsid w:val="00EF2620"/>
    <w:rsid w:val="00EF4021"/>
    <w:rsid w:val="00EF4713"/>
    <w:rsid w:val="00EF6F5D"/>
    <w:rsid w:val="00F01E16"/>
    <w:rsid w:val="00F02483"/>
    <w:rsid w:val="00F06AC9"/>
    <w:rsid w:val="00F07C87"/>
    <w:rsid w:val="00F104E4"/>
    <w:rsid w:val="00F10EF2"/>
    <w:rsid w:val="00F1294E"/>
    <w:rsid w:val="00F131D6"/>
    <w:rsid w:val="00F131F4"/>
    <w:rsid w:val="00F13A70"/>
    <w:rsid w:val="00F23E11"/>
    <w:rsid w:val="00F26192"/>
    <w:rsid w:val="00F2665F"/>
    <w:rsid w:val="00F27830"/>
    <w:rsid w:val="00F27AD3"/>
    <w:rsid w:val="00F30DC6"/>
    <w:rsid w:val="00F3315F"/>
    <w:rsid w:val="00F33C9E"/>
    <w:rsid w:val="00F34BEE"/>
    <w:rsid w:val="00F36F11"/>
    <w:rsid w:val="00F375DF"/>
    <w:rsid w:val="00F37E50"/>
    <w:rsid w:val="00F4024C"/>
    <w:rsid w:val="00F42F58"/>
    <w:rsid w:val="00F43274"/>
    <w:rsid w:val="00F521D0"/>
    <w:rsid w:val="00F5363D"/>
    <w:rsid w:val="00F55135"/>
    <w:rsid w:val="00F55152"/>
    <w:rsid w:val="00F566F2"/>
    <w:rsid w:val="00F57085"/>
    <w:rsid w:val="00F60429"/>
    <w:rsid w:val="00F61FBA"/>
    <w:rsid w:val="00F62725"/>
    <w:rsid w:val="00F6453A"/>
    <w:rsid w:val="00F66DFC"/>
    <w:rsid w:val="00F708EA"/>
    <w:rsid w:val="00F712A3"/>
    <w:rsid w:val="00F7194D"/>
    <w:rsid w:val="00F72AB8"/>
    <w:rsid w:val="00F74021"/>
    <w:rsid w:val="00F76592"/>
    <w:rsid w:val="00F8052C"/>
    <w:rsid w:val="00F80754"/>
    <w:rsid w:val="00F81930"/>
    <w:rsid w:val="00F83CC1"/>
    <w:rsid w:val="00F85C82"/>
    <w:rsid w:val="00F90A27"/>
    <w:rsid w:val="00F90AAE"/>
    <w:rsid w:val="00F963EE"/>
    <w:rsid w:val="00FA0FC2"/>
    <w:rsid w:val="00FA120B"/>
    <w:rsid w:val="00FA514B"/>
    <w:rsid w:val="00FA5DAA"/>
    <w:rsid w:val="00FA6265"/>
    <w:rsid w:val="00FB1364"/>
    <w:rsid w:val="00FB1830"/>
    <w:rsid w:val="00FB3712"/>
    <w:rsid w:val="00FB69DF"/>
    <w:rsid w:val="00FB7EA2"/>
    <w:rsid w:val="00FC136D"/>
    <w:rsid w:val="00FC182D"/>
    <w:rsid w:val="00FC3179"/>
    <w:rsid w:val="00FC424E"/>
    <w:rsid w:val="00FD2185"/>
    <w:rsid w:val="00FD41FC"/>
    <w:rsid w:val="00FD4DAB"/>
    <w:rsid w:val="00FE3649"/>
    <w:rsid w:val="00FE4D9F"/>
    <w:rsid w:val="00FE562A"/>
    <w:rsid w:val="00FF2751"/>
    <w:rsid w:val="00FF5886"/>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783"/>
  <w15:docId w15:val="{F4B57FD0-0CC2-4AA2-9F60-25B5D079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D"/>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A9721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4F7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9721D"/>
    <w:pPr>
      <w:keepNext/>
      <w:tabs>
        <w:tab w:val="left" w:pos="0"/>
        <w:tab w:val="left" w:pos="232"/>
        <w:tab w:val="left" w:pos="603"/>
        <w:tab w:val="left" w:pos="988"/>
        <w:tab w:val="left" w:pos="1668"/>
        <w:tab w:val="left" w:pos="2421"/>
        <w:tab w:val="left" w:pos="3105"/>
        <w:tab w:val="left" w:pos="3858"/>
        <w:tab w:val="left" w:pos="4542"/>
        <w:tab w:val="left" w:pos="5294"/>
        <w:tab w:val="left" w:pos="5978"/>
        <w:tab w:val="left" w:pos="6730"/>
        <w:tab w:val="left" w:pos="7414"/>
        <w:tab w:val="left" w:pos="8166"/>
        <w:tab w:val="left" w:pos="8850"/>
        <w:tab w:val="left" w:pos="9603"/>
        <w:tab w:val="left" w:pos="10287"/>
      </w:tabs>
      <w:suppressAutoHyphens/>
      <w:outlineLvl w:val="2"/>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21D"/>
    <w:rPr>
      <w:rFonts w:ascii="Arial" w:eastAsia="Times New Roman" w:hAnsi="Arial" w:cs="Times New Roman"/>
      <w:b/>
      <w:snapToGrid w:val="0"/>
      <w:kern w:val="28"/>
      <w:sz w:val="28"/>
      <w:szCs w:val="20"/>
    </w:rPr>
  </w:style>
  <w:style w:type="character" w:customStyle="1" w:styleId="Heading3Char">
    <w:name w:val="Heading 3 Char"/>
    <w:basedOn w:val="DefaultParagraphFont"/>
    <w:link w:val="Heading3"/>
    <w:rsid w:val="00A9721D"/>
    <w:rPr>
      <w:rFonts w:ascii="Times New Roman" w:eastAsia="Times New Roman" w:hAnsi="Times New Roman" w:cs="Times New Roman"/>
      <w:b/>
      <w:snapToGrid w:val="0"/>
      <w:spacing w:val="-2"/>
      <w:sz w:val="24"/>
      <w:szCs w:val="20"/>
    </w:rPr>
  </w:style>
  <w:style w:type="paragraph" w:styleId="BodyText">
    <w:name w:val="Body Text"/>
    <w:basedOn w:val="Normal"/>
    <w:link w:val="BodyTextChar"/>
    <w:rsid w:val="00A9721D"/>
    <w:pPr>
      <w:tabs>
        <w:tab w:val="left" w:pos="0"/>
        <w:tab w:val="left" w:pos="268"/>
        <w:tab w:val="left" w:pos="2716"/>
        <w:tab w:val="left" w:pos="5740"/>
        <w:tab w:val="left" w:pos="8908"/>
        <w:tab w:val="left" w:pos="10348"/>
        <w:tab w:val="left" w:pos="11788"/>
        <w:tab w:val="left" w:pos="13228"/>
        <w:tab w:val="left" w:pos="14668"/>
        <w:tab w:val="left" w:pos="16108"/>
        <w:tab w:val="left" w:pos="17548"/>
        <w:tab w:val="left" w:pos="18988"/>
        <w:tab w:val="left" w:pos="20428"/>
        <w:tab w:val="left" w:pos="21868"/>
        <w:tab w:val="left" w:pos="23308"/>
        <w:tab w:val="left" w:pos="24748"/>
        <w:tab w:val="left" w:pos="26188"/>
        <w:tab w:val="left" w:pos="27628"/>
        <w:tab w:val="left" w:pos="29068"/>
      </w:tabs>
      <w:suppressAutoHyphens/>
    </w:pPr>
    <w:rPr>
      <w:spacing w:val="-2"/>
      <w:sz w:val="24"/>
    </w:rPr>
  </w:style>
  <w:style w:type="character" w:customStyle="1" w:styleId="BodyTextChar">
    <w:name w:val="Body Text Char"/>
    <w:basedOn w:val="DefaultParagraphFont"/>
    <w:link w:val="BodyText"/>
    <w:rsid w:val="00A9721D"/>
    <w:rPr>
      <w:rFonts w:ascii="Times New Roman" w:eastAsia="Times New Roman" w:hAnsi="Times New Roman" w:cs="Times New Roman"/>
      <w:snapToGrid w:val="0"/>
      <w:spacing w:val="-2"/>
      <w:sz w:val="24"/>
      <w:szCs w:val="20"/>
    </w:rPr>
  </w:style>
  <w:style w:type="paragraph" w:styleId="BalloonText">
    <w:name w:val="Balloon Text"/>
    <w:basedOn w:val="Normal"/>
    <w:link w:val="BalloonTextChar"/>
    <w:uiPriority w:val="99"/>
    <w:semiHidden/>
    <w:unhideWhenUsed/>
    <w:rsid w:val="007A5DEE"/>
    <w:rPr>
      <w:rFonts w:ascii="Tahoma" w:hAnsi="Tahoma" w:cs="Tahoma"/>
      <w:sz w:val="16"/>
      <w:szCs w:val="16"/>
    </w:rPr>
  </w:style>
  <w:style w:type="character" w:customStyle="1" w:styleId="BalloonTextChar">
    <w:name w:val="Balloon Text Char"/>
    <w:basedOn w:val="DefaultParagraphFont"/>
    <w:link w:val="BalloonText"/>
    <w:uiPriority w:val="99"/>
    <w:semiHidden/>
    <w:rsid w:val="007A5DEE"/>
    <w:rPr>
      <w:rFonts w:ascii="Tahoma" w:eastAsia="Times New Roman" w:hAnsi="Tahoma" w:cs="Tahoma"/>
      <w:snapToGrid w:val="0"/>
      <w:sz w:val="16"/>
      <w:szCs w:val="16"/>
    </w:rPr>
  </w:style>
  <w:style w:type="paragraph" w:styleId="ListParagraph">
    <w:name w:val="List Paragraph"/>
    <w:basedOn w:val="Normal"/>
    <w:uiPriority w:val="34"/>
    <w:qFormat/>
    <w:rsid w:val="00B81964"/>
    <w:pPr>
      <w:ind w:left="720"/>
      <w:contextualSpacing/>
    </w:pPr>
  </w:style>
  <w:style w:type="character" w:styleId="CommentReference">
    <w:name w:val="annotation reference"/>
    <w:basedOn w:val="DefaultParagraphFont"/>
    <w:uiPriority w:val="99"/>
    <w:semiHidden/>
    <w:unhideWhenUsed/>
    <w:rsid w:val="00486F5B"/>
    <w:rPr>
      <w:sz w:val="16"/>
      <w:szCs w:val="16"/>
    </w:rPr>
  </w:style>
  <w:style w:type="paragraph" w:styleId="CommentText">
    <w:name w:val="annotation text"/>
    <w:basedOn w:val="Normal"/>
    <w:link w:val="CommentTextChar"/>
    <w:uiPriority w:val="99"/>
    <w:semiHidden/>
    <w:unhideWhenUsed/>
    <w:rsid w:val="00486F5B"/>
  </w:style>
  <w:style w:type="character" w:customStyle="1" w:styleId="CommentTextChar">
    <w:name w:val="Comment Text Char"/>
    <w:basedOn w:val="DefaultParagraphFont"/>
    <w:link w:val="CommentText"/>
    <w:uiPriority w:val="99"/>
    <w:semiHidden/>
    <w:rsid w:val="00486F5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86F5B"/>
    <w:rPr>
      <w:b/>
      <w:bCs/>
    </w:rPr>
  </w:style>
  <w:style w:type="character" w:customStyle="1" w:styleId="CommentSubjectChar">
    <w:name w:val="Comment Subject Char"/>
    <w:basedOn w:val="CommentTextChar"/>
    <w:link w:val="CommentSubject"/>
    <w:uiPriority w:val="99"/>
    <w:semiHidden/>
    <w:rsid w:val="00486F5B"/>
    <w:rPr>
      <w:rFonts w:ascii="Times New Roman" w:eastAsia="Times New Roman" w:hAnsi="Times New Roman" w:cs="Times New Roman"/>
      <w:b/>
      <w:bCs/>
      <w:snapToGrid w:val="0"/>
      <w:sz w:val="20"/>
      <w:szCs w:val="20"/>
    </w:rPr>
  </w:style>
  <w:style w:type="table" w:styleId="TableGrid">
    <w:name w:val="Table Grid"/>
    <w:basedOn w:val="TableNormal"/>
    <w:uiPriority w:val="59"/>
    <w:rsid w:val="00A4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F7077"/>
    <w:rPr>
      <w:rFonts w:asciiTheme="majorHAnsi" w:eastAsiaTheme="majorEastAsia" w:hAnsiTheme="majorHAnsi" w:cstheme="majorBidi"/>
      <w:b/>
      <w:bCs/>
      <w:snapToGrid w:val="0"/>
      <w:color w:val="4F81BD" w:themeColor="accent1"/>
      <w:sz w:val="26"/>
      <w:szCs w:val="26"/>
    </w:rPr>
  </w:style>
  <w:style w:type="character" w:customStyle="1" w:styleId="color2">
    <w:name w:val="color2"/>
    <w:basedOn w:val="DefaultParagraphFont"/>
    <w:rsid w:val="004F7077"/>
  </w:style>
  <w:style w:type="paragraph" w:styleId="NormalWeb">
    <w:name w:val="Normal (Web)"/>
    <w:basedOn w:val="Normal"/>
    <w:uiPriority w:val="99"/>
    <w:semiHidden/>
    <w:unhideWhenUsed/>
    <w:rsid w:val="004F7077"/>
    <w:pPr>
      <w:widowControl/>
      <w:spacing w:before="100" w:beforeAutospacing="1" w:after="100" w:afterAutospacing="1"/>
    </w:pPr>
    <w:rPr>
      <w:snapToGrid/>
      <w:sz w:val="24"/>
      <w:szCs w:val="24"/>
    </w:rPr>
  </w:style>
  <w:style w:type="character" w:styleId="Hyperlink">
    <w:name w:val="Hyperlink"/>
    <w:basedOn w:val="DefaultParagraphFont"/>
    <w:uiPriority w:val="99"/>
    <w:unhideWhenUsed/>
    <w:rsid w:val="004F7077"/>
    <w:rPr>
      <w:color w:val="0000FF"/>
      <w:u w:val="single"/>
    </w:rPr>
  </w:style>
  <w:style w:type="character" w:styleId="HTMLDefinition">
    <w:name w:val="HTML Definition"/>
    <w:basedOn w:val="DefaultParagraphFont"/>
    <w:uiPriority w:val="99"/>
    <w:semiHidden/>
    <w:unhideWhenUsed/>
    <w:rsid w:val="00494ED1"/>
    <w:rPr>
      <w:i/>
      <w:iCs/>
    </w:rPr>
  </w:style>
  <w:style w:type="paragraph" w:customStyle="1" w:styleId="font-serif">
    <w:name w:val="font-serif"/>
    <w:basedOn w:val="Normal"/>
    <w:rsid w:val="00D86B4F"/>
    <w:pPr>
      <w:widowControl/>
      <w:spacing w:before="100" w:beforeAutospacing="1" w:after="100" w:afterAutospacing="1"/>
    </w:pPr>
    <w:rPr>
      <w:snapToGrid/>
      <w:sz w:val="24"/>
      <w:szCs w:val="24"/>
    </w:rPr>
  </w:style>
  <w:style w:type="paragraph" w:styleId="Revision">
    <w:name w:val="Revision"/>
    <w:hidden/>
    <w:uiPriority w:val="99"/>
    <w:semiHidden/>
    <w:rsid w:val="00593F93"/>
    <w:pPr>
      <w:spacing w:after="0" w:line="240" w:lineRule="auto"/>
    </w:pPr>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1B466B"/>
    <w:pPr>
      <w:tabs>
        <w:tab w:val="center" w:pos="4680"/>
        <w:tab w:val="right" w:pos="9360"/>
      </w:tabs>
    </w:pPr>
  </w:style>
  <w:style w:type="character" w:customStyle="1" w:styleId="HeaderChar">
    <w:name w:val="Header Char"/>
    <w:basedOn w:val="DefaultParagraphFont"/>
    <w:link w:val="Header"/>
    <w:uiPriority w:val="99"/>
    <w:rsid w:val="001B466B"/>
    <w:rPr>
      <w:rFonts w:ascii="Times New Roman" w:eastAsia="Times New Roman" w:hAnsi="Times New Roman" w:cs="Times New Roman"/>
      <w:snapToGrid w:val="0"/>
      <w:sz w:val="20"/>
      <w:szCs w:val="20"/>
    </w:rPr>
  </w:style>
  <w:style w:type="paragraph" w:styleId="Footer">
    <w:name w:val="footer"/>
    <w:basedOn w:val="Normal"/>
    <w:link w:val="FooterChar"/>
    <w:unhideWhenUsed/>
    <w:rsid w:val="001B466B"/>
    <w:pPr>
      <w:tabs>
        <w:tab w:val="center" w:pos="4680"/>
        <w:tab w:val="right" w:pos="9360"/>
      </w:tabs>
    </w:pPr>
  </w:style>
  <w:style w:type="character" w:customStyle="1" w:styleId="FooterChar">
    <w:name w:val="Footer Char"/>
    <w:basedOn w:val="DefaultParagraphFont"/>
    <w:link w:val="Footer"/>
    <w:uiPriority w:val="99"/>
    <w:rsid w:val="001B466B"/>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0150">
      <w:bodyDiv w:val="1"/>
      <w:marLeft w:val="0"/>
      <w:marRight w:val="0"/>
      <w:marTop w:val="0"/>
      <w:marBottom w:val="0"/>
      <w:divBdr>
        <w:top w:val="none" w:sz="0" w:space="0" w:color="auto"/>
        <w:left w:val="none" w:sz="0" w:space="0" w:color="auto"/>
        <w:bottom w:val="none" w:sz="0" w:space="0" w:color="auto"/>
        <w:right w:val="none" w:sz="0" w:space="0" w:color="auto"/>
      </w:divBdr>
    </w:div>
    <w:div w:id="890194320">
      <w:bodyDiv w:val="1"/>
      <w:marLeft w:val="0"/>
      <w:marRight w:val="0"/>
      <w:marTop w:val="0"/>
      <w:marBottom w:val="0"/>
      <w:divBdr>
        <w:top w:val="none" w:sz="0" w:space="0" w:color="auto"/>
        <w:left w:val="none" w:sz="0" w:space="0" w:color="auto"/>
        <w:bottom w:val="none" w:sz="0" w:space="0" w:color="auto"/>
        <w:right w:val="none" w:sz="0" w:space="0" w:color="auto"/>
      </w:divBdr>
    </w:div>
    <w:div w:id="20849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ANSR90</dc:creator>
  <cp:keywords/>
  <dc:description/>
  <cp:lastModifiedBy>Prakash Balasubramanian</cp:lastModifiedBy>
  <cp:revision>21</cp:revision>
  <dcterms:created xsi:type="dcterms:W3CDTF">2019-11-24T16:07:00Z</dcterms:created>
  <dcterms:modified xsi:type="dcterms:W3CDTF">2019-12-24T09:33:00Z</dcterms:modified>
</cp:coreProperties>
</file>