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80" w:rsidRDefault="00E95880" w:rsidP="00E95880">
      <w:pPr>
        <w:pStyle w:val="Ahead"/>
      </w:pPr>
      <w:r>
        <w:t>SUGGESTED TIME SCHEDULE</w:t>
      </w:r>
    </w:p>
    <w:p w:rsidR="00E95880" w:rsidRDefault="00E95880" w:rsidP="00E95880">
      <w:pPr>
        <w:tabs>
          <w:tab w:val="left" w:pos="720"/>
          <w:tab w:val="left" w:pos="1080"/>
          <w:tab w:val="right" w:pos="4320"/>
          <w:tab w:val="left" w:pos="4860"/>
          <w:tab w:val="left" w:pos="5940"/>
          <w:tab w:val="right" w:pos="9360"/>
        </w:tabs>
        <w:rPr>
          <w:sz w:val="18"/>
          <w:szCs w:val="18"/>
        </w:rPr>
      </w:pPr>
    </w:p>
    <w:p w:rsidR="00E95880" w:rsidRDefault="00E95880" w:rsidP="00E95880">
      <w:pPr>
        <w:tabs>
          <w:tab w:val="left" w:pos="720"/>
          <w:tab w:val="left" w:pos="1080"/>
          <w:tab w:val="right" w:pos="4320"/>
          <w:tab w:val="left" w:pos="4860"/>
          <w:tab w:val="left" w:pos="5940"/>
          <w:tab w:val="right" w:pos="9360"/>
        </w:tabs>
        <w:rPr>
          <w:sz w:val="18"/>
          <w:szCs w:val="18"/>
        </w:rPr>
      </w:pPr>
      <w:r>
        <w:rPr>
          <w:sz w:val="18"/>
          <w:szCs w:val="18"/>
        </w:rPr>
        <w:t>Different instructional programs provide different lengths of time for laboratory preparations, work activities, and follow-up discussions. Other factors that influence the time required for each exercise are the availability and variety of laboratory equipment and materials. Consequently, it is difficult to make precise suggestions for the amounts of time that should be set aside for particular laboratory exercises.</w:t>
      </w:r>
    </w:p>
    <w:p w:rsidR="00E95880" w:rsidRDefault="00E95880" w:rsidP="00E95880">
      <w:pPr>
        <w:tabs>
          <w:tab w:val="left" w:pos="720"/>
          <w:tab w:val="left" w:pos="1080"/>
          <w:tab w:val="right" w:pos="4320"/>
          <w:tab w:val="left" w:pos="4860"/>
          <w:tab w:val="left" w:pos="5940"/>
          <w:tab w:val="right" w:pos="9360"/>
        </w:tabs>
        <w:rPr>
          <w:sz w:val="18"/>
          <w:szCs w:val="18"/>
        </w:rPr>
      </w:pPr>
    </w:p>
    <w:p w:rsidR="00E95880" w:rsidRDefault="00E95880" w:rsidP="00E95880">
      <w:pPr>
        <w:tabs>
          <w:tab w:val="left" w:pos="720"/>
          <w:tab w:val="left" w:pos="1080"/>
          <w:tab w:val="right" w:pos="4320"/>
          <w:tab w:val="left" w:pos="4860"/>
          <w:tab w:val="left" w:pos="5940"/>
          <w:tab w:val="right" w:pos="9360"/>
        </w:tabs>
        <w:rPr>
          <w:sz w:val="18"/>
          <w:szCs w:val="18"/>
        </w:rPr>
      </w:pPr>
      <w:r>
        <w:rPr>
          <w:sz w:val="18"/>
          <w:szCs w:val="18"/>
        </w:rPr>
        <w:tab/>
        <w:t>The suggested time schedule was prepared with these limitations in mind. The hours listed for each exercise indicate the minimal time that probably will be needed for students who are acquainted with the subject matter of the exercise to complete the laboratory work. Students who lack background information and who have to read various sections of the textbook before beginning an exercises probably will require additional time. Similarly, students who are expected to complete the laboratory reports in class may need more time.</w:t>
      </w:r>
    </w:p>
    <w:p w:rsidR="00E95880" w:rsidRDefault="00E95880" w:rsidP="00E95880">
      <w:pPr>
        <w:tabs>
          <w:tab w:val="left" w:pos="720"/>
          <w:tab w:val="left" w:pos="1080"/>
          <w:tab w:val="right" w:pos="4320"/>
          <w:tab w:val="left" w:pos="4860"/>
          <w:tab w:val="left" w:pos="594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right" w:pos="9360"/>
        </w:tabs>
        <w:rPr>
          <w:i/>
          <w:sz w:val="18"/>
          <w:szCs w:val="18"/>
        </w:rPr>
      </w:pPr>
      <w:r>
        <w:rPr>
          <w:i/>
          <w:sz w:val="18"/>
          <w:szCs w:val="18"/>
        </w:rPr>
        <w:t>Laboratory Exercise</w:t>
      </w:r>
      <w:r>
        <w:rPr>
          <w:sz w:val="18"/>
          <w:szCs w:val="18"/>
        </w:rPr>
        <w:tab/>
      </w:r>
      <w:r>
        <w:rPr>
          <w:sz w:val="18"/>
          <w:szCs w:val="18"/>
        </w:rPr>
        <w:tab/>
      </w:r>
      <w:r>
        <w:rPr>
          <w:i/>
          <w:sz w:val="18"/>
          <w:szCs w:val="18"/>
        </w:rPr>
        <w:t>Minimal Time</w:t>
      </w:r>
      <w:r>
        <w:rPr>
          <w:i/>
          <w:sz w:val="18"/>
          <w:szCs w:val="18"/>
        </w:rPr>
        <w:tab/>
      </w:r>
      <w:r>
        <w:rPr>
          <w:i/>
          <w:sz w:val="18"/>
          <w:szCs w:val="18"/>
        </w:rPr>
        <w:tab/>
        <w:t>Laboratory Exercise</w:t>
      </w:r>
      <w:r>
        <w:rPr>
          <w:i/>
          <w:sz w:val="18"/>
          <w:szCs w:val="18"/>
        </w:rPr>
        <w:tab/>
        <w:t>Minimal Time</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1</w:t>
      </w:r>
      <w:r>
        <w:rPr>
          <w:sz w:val="18"/>
          <w:szCs w:val="18"/>
        </w:rPr>
        <w:tab/>
        <w:t>Scientific Method and Measurements</w:t>
      </w:r>
      <w:r>
        <w:rPr>
          <w:sz w:val="18"/>
          <w:szCs w:val="18"/>
        </w:rPr>
        <w:tab/>
      </w:r>
      <w:r>
        <w:rPr>
          <w:sz w:val="18"/>
          <w:szCs w:val="18"/>
        </w:rPr>
        <w:tab/>
        <w:t>2 hr.</w:t>
      </w:r>
      <w:r>
        <w:rPr>
          <w:sz w:val="18"/>
          <w:szCs w:val="18"/>
        </w:rPr>
        <w:tab/>
      </w:r>
      <w:r>
        <w:rPr>
          <w:sz w:val="18"/>
          <w:szCs w:val="18"/>
        </w:rPr>
        <w:tab/>
        <w:t>Ex. 33</w:t>
      </w:r>
      <w:r>
        <w:rPr>
          <w:sz w:val="18"/>
          <w:szCs w:val="18"/>
        </w:rPr>
        <w:tab/>
        <w:t>Endocrine Histology and Diabetic Physiology</w:t>
      </w:r>
      <w:r>
        <w:rPr>
          <w:sz w:val="18"/>
          <w:szCs w:val="18"/>
        </w:rPr>
        <w:tab/>
        <w:t>3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w:t>
      </w:r>
      <w:r>
        <w:rPr>
          <w:sz w:val="18"/>
          <w:szCs w:val="18"/>
        </w:rPr>
        <w:tab/>
        <w:t>Body Organization and Terminology</w:t>
      </w:r>
      <w:r>
        <w:rPr>
          <w:sz w:val="18"/>
          <w:szCs w:val="18"/>
        </w:rPr>
        <w:tab/>
      </w:r>
      <w:r>
        <w:rPr>
          <w:sz w:val="18"/>
          <w:szCs w:val="18"/>
        </w:rPr>
        <w:tab/>
        <w:t>3 hr.</w:t>
      </w:r>
      <w:r>
        <w:rPr>
          <w:sz w:val="18"/>
          <w:szCs w:val="18"/>
        </w:rPr>
        <w:tab/>
      </w:r>
      <w:r>
        <w:rPr>
          <w:sz w:val="18"/>
          <w:szCs w:val="18"/>
        </w:rPr>
        <w:tab/>
        <w:t>Ex. 34</w:t>
      </w:r>
      <w:r>
        <w:rPr>
          <w:sz w:val="18"/>
          <w:szCs w:val="18"/>
        </w:rPr>
        <w:tab/>
        <w:t>Blood Cells and Blood Typing</w:t>
      </w:r>
      <w:r>
        <w:rPr>
          <w:sz w:val="18"/>
          <w:szCs w:val="18"/>
        </w:rPr>
        <w:tab/>
        <w:t>3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3</w:t>
      </w:r>
      <w:r>
        <w:rPr>
          <w:sz w:val="18"/>
          <w:szCs w:val="18"/>
        </w:rPr>
        <w:tab/>
        <w:t>Chemistry of Life</w:t>
      </w:r>
      <w:r>
        <w:rPr>
          <w:sz w:val="18"/>
          <w:szCs w:val="18"/>
        </w:rPr>
        <w:tab/>
      </w:r>
      <w:r>
        <w:rPr>
          <w:sz w:val="18"/>
          <w:szCs w:val="18"/>
        </w:rPr>
        <w:tab/>
        <w:t>2 hr.</w:t>
      </w:r>
      <w:r>
        <w:rPr>
          <w:sz w:val="18"/>
          <w:szCs w:val="18"/>
        </w:rPr>
        <w:tab/>
      </w:r>
      <w:r>
        <w:rPr>
          <w:sz w:val="18"/>
          <w:szCs w:val="18"/>
        </w:rPr>
        <w:tab/>
        <w:t>Ex. 35</w:t>
      </w:r>
      <w:r>
        <w:rPr>
          <w:sz w:val="18"/>
          <w:szCs w:val="18"/>
        </w:rPr>
        <w:tab/>
        <w:t>Heart Structure</w:t>
      </w:r>
      <w:r>
        <w:rPr>
          <w:sz w:val="18"/>
          <w:szCs w:val="18"/>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4</w:t>
      </w:r>
      <w:r>
        <w:rPr>
          <w:sz w:val="18"/>
          <w:szCs w:val="18"/>
        </w:rPr>
        <w:tab/>
        <w:t>Care and Use of the Microscope</w:t>
      </w:r>
      <w:r>
        <w:rPr>
          <w:sz w:val="18"/>
          <w:szCs w:val="18"/>
        </w:rPr>
        <w:tab/>
      </w:r>
      <w:r>
        <w:rPr>
          <w:sz w:val="18"/>
          <w:szCs w:val="18"/>
        </w:rPr>
        <w:tab/>
        <w:t>2 hr.</w:t>
      </w:r>
      <w:r>
        <w:rPr>
          <w:sz w:val="18"/>
          <w:szCs w:val="18"/>
        </w:rPr>
        <w:tab/>
      </w:r>
      <w:r>
        <w:rPr>
          <w:sz w:val="18"/>
          <w:szCs w:val="18"/>
        </w:rPr>
        <w:tab/>
        <w:t>Ex. 36</w:t>
      </w:r>
      <w:r>
        <w:rPr>
          <w:sz w:val="18"/>
          <w:szCs w:val="18"/>
        </w:rPr>
        <w:tab/>
        <w:t>Cardiac Cycle</w:t>
      </w:r>
      <w:r>
        <w:rPr>
          <w:sz w:val="18"/>
          <w:szCs w:val="18"/>
        </w:rPr>
        <w:tab/>
        <w:t>3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5</w:t>
      </w:r>
      <w:r>
        <w:rPr>
          <w:sz w:val="18"/>
          <w:szCs w:val="18"/>
        </w:rPr>
        <w:tab/>
        <w:t>Cell Structure and Function</w:t>
      </w:r>
      <w:r>
        <w:rPr>
          <w:sz w:val="18"/>
          <w:szCs w:val="18"/>
        </w:rPr>
        <w:tab/>
      </w:r>
      <w:r>
        <w:rPr>
          <w:sz w:val="18"/>
          <w:szCs w:val="18"/>
        </w:rPr>
        <w:tab/>
        <w:t>2 hr.</w:t>
      </w:r>
      <w:r>
        <w:rPr>
          <w:sz w:val="18"/>
          <w:szCs w:val="18"/>
        </w:rPr>
        <w:tab/>
      </w:r>
      <w:r>
        <w:rPr>
          <w:sz w:val="18"/>
          <w:szCs w:val="18"/>
        </w:rPr>
        <w:tab/>
        <w:t>Ex. 37</w:t>
      </w:r>
      <w:r>
        <w:rPr>
          <w:sz w:val="18"/>
          <w:szCs w:val="18"/>
        </w:rPr>
        <w:tab/>
        <w:t>Blood Vessel Structure, Arteries, and Veins</w:t>
      </w:r>
      <w:r>
        <w:rPr>
          <w:sz w:val="18"/>
          <w:szCs w:val="18"/>
        </w:rPr>
        <w:tab/>
        <w:t>3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6</w:t>
      </w:r>
      <w:r>
        <w:rPr>
          <w:sz w:val="18"/>
          <w:szCs w:val="18"/>
        </w:rPr>
        <w:tab/>
        <w:t>Movements Through Membranes</w:t>
      </w:r>
      <w:r>
        <w:rPr>
          <w:sz w:val="18"/>
          <w:szCs w:val="18"/>
        </w:rPr>
        <w:tab/>
        <w:t>3 hr.</w:t>
      </w:r>
      <w:r>
        <w:rPr>
          <w:sz w:val="18"/>
          <w:szCs w:val="18"/>
        </w:rPr>
        <w:tab/>
        <w:t xml:space="preserve">  </w:t>
      </w:r>
      <w:r>
        <w:rPr>
          <w:sz w:val="18"/>
          <w:szCs w:val="18"/>
        </w:rPr>
        <w:tab/>
      </w:r>
      <w:r>
        <w:rPr>
          <w:sz w:val="18"/>
          <w:szCs w:val="18"/>
        </w:rPr>
        <w:tab/>
        <w:t>Ex. 38</w:t>
      </w:r>
      <w:r>
        <w:rPr>
          <w:sz w:val="18"/>
          <w:szCs w:val="18"/>
        </w:rPr>
        <w:tab/>
        <w:t>Pulse Rate and Blood Pressure</w:t>
      </w:r>
      <w:r>
        <w:rPr>
          <w:sz w:val="18"/>
          <w:szCs w:val="18"/>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7</w:t>
      </w:r>
      <w:r>
        <w:rPr>
          <w:sz w:val="18"/>
          <w:szCs w:val="18"/>
          <w:lang w:val="fr-FR"/>
        </w:rPr>
        <w:tab/>
        <w:t>Cell Cycle</w:t>
      </w:r>
      <w:r>
        <w:rPr>
          <w:sz w:val="18"/>
          <w:szCs w:val="18"/>
          <w:lang w:val="fr-FR"/>
        </w:rPr>
        <w:tab/>
      </w:r>
      <w:r>
        <w:rPr>
          <w:sz w:val="18"/>
          <w:szCs w:val="18"/>
          <w:lang w:val="fr-FR"/>
        </w:rPr>
        <w:tab/>
        <w:t>1 hr.</w:t>
      </w:r>
      <w:r>
        <w:rPr>
          <w:sz w:val="18"/>
          <w:szCs w:val="18"/>
          <w:lang w:val="fr-FR"/>
        </w:rPr>
        <w:tab/>
      </w:r>
      <w:r>
        <w:rPr>
          <w:sz w:val="18"/>
          <w:szCs w:val="18"/>
          <w:lang w:val="fr-FR"/>
        </w:rPr>
        <w:tab/>
        <w:t>Ex. 39</w:t>
      </w:r>
      <w:r>
        <w:rPr>
          <w:sz w:val="18"/>
          <w:szCs w:val="18"/>
          <w:lang w:val="fr-FR"/>
        </w:rPr>
        <w:tab/>
        <w:t>Lymphatic System</w:t>
      </w:r>
      <w:r>
        <w:rPr>
          <w:sz w:val="18"/>
          <w:szCs w:val="18"/>
          <w:lang w:val="fr-FR"/>
        </w:rPr>
        <w:tab/>
        <w:t>1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8</w:t>
      </w:r>
      <w:r>
        <w:rPr>
          <w:sz w:val="18"/>
          <w:szCs w:val="18"/>
          <w:lang w:val="fr-FR"/>
        </w:rPr>
        <w:tab/>
        <w:t>Epithelial Tissues</w:t>
      </w:r>
      <w:r>
        <w:rPr>
          <w:sz w:val="18"/>
          <w:szCs w:val="18"/>
          <w:lang w:val="fr-FR"/>
        </w:rPr>
        <w:tab/>
      </w:r>
      <w:r>
        <w:rPr>
          <w:sz w:val="18"/>
          <w:szCs w:val="18"/>
          <w:lang w:val="fr-FR"/>
        </w:rPr>
        <w:tab/>
        <w:t>2 hr.</w:t>
      </w:r>
      <w:r>
        <w:rPr>
          <w:sz w:val="18"/>
          <w:szCs w:val="18"/>
          <w:lang w:val="fr-FR"/>
        </w:rPr>
        <w:tab/>
      </w:r>
      <w:r>
        <w:rPr>
          <w:sz w:val="18"/>
          <w:szCs w:val="18"/>
          <w:lang w:val="fr-FR"/>
        </w:rPr>
        <w:tab/>
        <w:t>Ex. 40</w:t>
      </w:r>
      <w:r>
        <w:rPr>
          <w:sz w:val="18"/>
          <w:szCs w:val="18"/>
          <w:lang w:val="fr-FR"/>
        </w:rPr>
        <w:tab/>
        <w:t>Digestive Organs</w:t>
      </w:r>
      <w:r>
        <w:rPr>
          <w:sz w:val="18"/>
          <w:szCs w:val="18"/>
          <w:lang w:val="fr-FR"/>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9</w:t>
      </w:r>
      <w:r>
        <w:rPr>
          <w:sz w:val="18"/>
          <w:szCs w:val="18"/>
          <w:lang w:val="fr-FR"/>
        </w:rPr>
        <w:tab/>
        <w:t>Connective Tissues</w:t>
      </w:r>
      <w:r>
        <w:rPr>
          <w:sz w:val="18"/>
          <w:szCs w:val="18"/>
          <w:lang w:val="fr-FR"/>
        </w:rPr>
        <w:tab/>
      </w:r>
      <w:r>
        <w:rPr>
          <w:sz w:val="18"/>
          <w:szCs w:val="18"/>
          <w:lang w:val="fr-FR"/>
        </w:rPr>
        <w:tab/>
        <w:t>2 hr.</w:t>
      </w:r>
      <w:r>
        <w:rPr>
          <w:sz w:val="18"/>
          <w:szCs w:val="18"/>
          <w:lang w:val="fr-FR"/>
        </w:rPr>
        <w:tab/>
      </w:r>
      <w:r>
        <w:rPr>
          <w:sz w:val="18"/>
          <w:szCs w:val="18"/>
          <w:lang w:val="fr-FR"/>
        </w:rPr>
        <w:tab/>
        <w:t>Ex. 41</w:t>
      </w:r>
      <w:r>
        <w:rPr>
          <w:sz w:val="18"/>
          <w:szCs w:val="18"/>
          <w:lang w:val="fr-FR"/>
        </w:rPr>
        <w:tab/>
        <w:t>Action of a Digestive Enzyme</w:t>
      </w:r>
      <w:r>
        <w:rPr>
          <w:sz w:val="18"/>
          <w:szCs w:val="18"/>
          <w:lang w:val="fr-FR"/>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10</w:t>
      </w:r>
      <w:r>
        <w:rPr>
          <w:sz w:val="18"/>
          <w:szCs w:val="18"/>
          <w:lang w:val="fr-FR"/>
        </w:rPr>
        <w:tab/>
        <w:t>Muscle and Nervous Tissues</w:t>
      </w:r>
      <w:r>
        <w:rPr>
          <w:sz w:val="18"/>
          <w:szCs w:val="18"/>
          <w:lang w:val="fr-FR"/>
        </w:rPr>
        <w:tab/>
      </w:r>
      <w:r>
        <w:rPr>
          <w:sz w:val="18"/>
          <w:szCs w:val="18"/>
          <w:lang w:val="fr-FR"/>
        </w:rPr>
        <w:tab/>
        <w:t>1 hr.</w:t>
      </w:r>
      <w:r>
        <w:rPr>
          <w:sz w:val="18"/>
          <w:szCs w:val="18"/>
          <w:lang w:val="fr-FR"/>
        </w:rPr>
        <w:tab/>
      </w:r>
      <w:r>
        <w:rPr>
          <w:sz w:val="18"/>
          <w:szCs w:val="18"/>
          <w:lang w:val="fr-FR"/>
        </w:rPr>
        <w:tab/>
        <w:t>Ex. 42</w:t>
      </w:r>
      <w:r>
        <w:rPr>
          <w:sz w:val="18"/>
          <w:szCs w:val="18"/>
          <w:lang w:val="fr-FR"/>
        </w:rPr>
        <w:tab/>
        <w:t>Respiratory Organs</w:t>
      </w:r>
      <w:r>
        <w:rPr>
          <w:sz w:val="18"/>
          <w:szCs w:val="18"/>
          <w:lang w:val="fr-FR"/>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lang w:val="fr-FR"/>
        </w:rPr>
        <w:t>Ex. 11</w:t>
      </w:r>
      <w:r>
        <w:rPr>
          <w:sz w:val="18"/>
          <w:szCs w:val="18"/>
          <w:lang w:val="fr-FR"/>
        </w:rPr>
        <w:tab/>
        <w:t>Integumentary System</w:t>
      </w:r>
      <w:r>
        <w:rPr>
          <w:sz w:val="18"/>
          <w:szCs w:val="18"/>
          <w:lang w:val="fr-FR"/>
        </w:rPr>
        <w:tab/>
      </w:r>
      <w:r>
        <w:rPr>
          <w:sz w:val="18"/>
          <w:szCs w:val="18"/>
          <w:lang w:val="fr-FR"/>
        </w:rPr>
        <w:tab/>
        <w:t>2 hr.</w:t>
      </w:r>
      <w:r>
        <w:rPr>
          <w:sz w:val="18"/>
          <w:szCs w:val="18"/>
          <w:lang w:val="fr-FR"/>
        </w:rPr>
        <w:tab/>
      </w:r>
      <w:r>
        <w:rPr>
          <w:sz w:val="18"/>
          <w:szCs w:val="18"/>
          <w:lang w:val="fr-FR"/>
        </w:rPr>
        <w:tab/>
      </w:r>
      <w:r>
        <w:rPr>
          <w:sz w:val="18"/>
          <w:szCs w:val="18"/>
        </w:rPr>
        <w:t>Ex. 43</w:t>
      </w:r>
      <w:r>
        <w:rPr>
          <w:sz w:val="18"/>
          <w:szCs w:val="18"/>
        </w:rPr>
        <w:tab/>
        <w:t xml:space="preserve">Breathing and Respiratory Volumes                </w:t>
      </w:r>
      <w:r>
        <w:rPr>
          <w:sz w:val="18"/>
          <w:szCs w:val="18"/>
        </w:rPr>
        <w:tab/>
        <w:t xml:space="preserve">   1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12</w:t>
      </w:r>
      <w:r>
        <w:rPr>
          <w:sz w:val="18"/>
          <w:szCs w:val="18"/>
          <w:lang w:val="fr-FR"/>
        </w:rPr>
        <w:tab/>
        <w:t>Bone Structure</w:t>
      </w:r>
      <w:r>
        <w:rPr>
          <w:sz w:val="18"/>
          <w:szCs w:val="18"/>
          <w:lang w:val="fr-FR"/>
        </w:rPr>
        <w:tab/>
      </w:r>
      <w:r>
        <w:rPr>
          <w:sz w:val="18"/>
          <w:szCs w:val="18"/>
          <w:lang w:val="fr-FR"/>
        </w:rPr>
        <w:tab/>
        <w:t>1 hr.</w:t>
      </w:r>
      <w:r>
        <w:rPr>
          <w:sz w:val="18"/>
          <w:szCs w:val="18"/>
          <w:lang w:val="fr-FR"/>
        </w:rPr>
        <w:tab/>
      </w:r>
      <w:r>
        <w:rPr>
          <w:sz w:val="18"/>
          <w:szCs w:val="18"/>
          <w:lang w:val="fr-FR"/>
        </w:rPr>
        <w:tab/>
        <w:t>Ex. 44</w:t>
      </w:r>
      <w:r>
        <w:rPr>
          <w:sz w:val="18"/>
          <w:szCs w:val="18"/>
          <w:lang w:val="fr-FR"/>
        </w:rPr>
        <w:tab/>
        <w:t>Kidney Structure</w:t>
      </w:r>
      <w:r>
        <w:rPr>
          <w:sz w:val="18"/>
          <w:szCs w:val="18"/>
          <w:lang w:val="fr-FR"/>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rPr>
        <w:t>Ex. 13</w:t>
      </w:r>
      <w:r>
        <w:rPr>
          <w:sz w:val="18"/>
          <w:szCs w:val="18"/>
        </w:rPr>
        <w:tab/>
        <w:t>Organization of the Skeleton</w:t>
      </w:r>
      <w:r>
        <w:rPr>
          <w:sz w:val="18"/>
          <w:szCs w:val="18"/>
        </w:rPr>
        <w:tab/>
      </w:r>
      <w:r>
        <w:rPr>
          <w:sz w:val="18"/>
          <w:szCs w:val="18"/>
        </w:rPr>
        <w:tab/>
        <w:t>1 hr.</w:t>
      </w:r>
      <w:r>
        <w:rPr>
          <w:sz w:val="18"/>
          <w:szCs w:val="18"/>
        </w:rPr>
        <w:tab/>
      </w:r>
      <w:r>
        <w:rPr>
          <w:sz w:val="18"/>
          <w:szCs w:val="18"/>
        </w:rPr>
        <w:tab/>
      </w:r>
      <w:r>
        <w:rPr>
          <w:sz w:val="18"/>
          <w:szCs w:val="18"/>
          <w:lang w:val="fr-FR"/>
        </w:rPr>
        <w:t>Ex. 45</w:t>
      </w:r>
      <w:r>
        <w:rPr>
          <w:sz w:val="18"/>
          <w:szCs w:val="18"/>
          <w:lang w:val="fr-FR"/>
        </w:rPr>
        <w:tab/>
        <w:t>Urinalysis</w:t>
      </w:r>
      <w:r>
        <w:rPr>
          <w:sz w:val="18"/>
          <w:szCs w:val="18"/>
          <w:lang w:val="fr-FR"/>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lang w:val="fr-FR"/>
        </w:rPr>
        <w:t>Ex. 14</w:t>
      </w:r>
      <w:r>
        <w:rPr>
          <w:sz w:val="18"/>
          <w:szCs w:val="18"/>
          <w:lang w:val="fr-FR"/>
        </w:rPr>
        <w:tab/>
        <w:t>Skull</w:t>
      </w:r>
      <w:r>
        <w:rPr>
          <w:sz w:val="18"/>
          <w:szCs w:val="18"/>
          <w:lang w:val="fr-FR"/>
        </w:rPr>
        <w:tab/>
      </w:r>
      <w:r>
        <w:rPr>
          <w:sz w:val="18"/>
          <w:szCs w:val="18"/>
          <w:lang w:val="fr-FR"/>
        </w:rPr>
        <w:tab/>
        <w:t>3 hr.</w:t>
      </w:r>
      <w:r>
        <w:rPr>
          <w:sz w:val="18"/>
          <w:szCs w:val="18"/>
          <w:lang w:val="fr-FR"/>
        </w:rPr>
        <w:tab/>
      </w:r>
      <w:r>
        <w:rPr>
          <w:sz w:val="18"/>
          <w:szCs w:val="18"/>
          <w:lang w:val="fr-FR"/>
        </w:rPr>
        <w:tab/>
      </w:r>
      <w:r>
        <w:rPr>
          <w:sz w:val="18"/>
          <w:szCs w:val="18"/>
        </w:rPr>
        <w:t>Ex. 46</w:t>
      </w:r>
      <w:r>
        <w:rPr>
          <w:sz w:val="18"/>
          <w:szCs w:val="18"/>
        </w:rPr>
        <w:tab/>
        <w:t>Male Reproductive System</w:t>
      </w:r>
      <w:r>
        <w:rPr>
          <w:sz w:val="18"/>
          <w:szCs w:val="18"/>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15</w:t>
      </w:r>
      <w:r>
        <w:rPr>
          <w:sz w:val="18"/>
          <w:szCs w:val="18"/>
        </w:rPr>
        <w:tab/>
        <w:t>Vertebral Column and Thoracic Cage</w:t>
      </w:r>
      <w:r>
        <w:rPr>
          <w:sz w:val="18"/>
          <w:szCs w:val="18"/>
        </w:rPr>
        <w:tab/>
        <w:t>2 hr.</w:t>
      </w:r>
      <w:r>
        <w:rPr>
          <w:sz w:val="18"/>
          <w:szCs w:val="18"/>
        </w:rPr>
        <w:tab/>
      </w:r>
      <w:r>
        <w:rPr>
          <w:sz w:val="18"/>
          <w:szCs w:val="18"/>
        </w:rPr>
        <w:tab/>
        <w:t>Ex. 47</w:t>
      </w:r>
      <w:r>
        <w:rPr>
          <w:sz w:val="18"/>
          <w:szCs w:val="18"/>
        </w:rPr>
        <w:tab/>
        <w:t>Female Reproductive System</w:t>
      </w:r>
      <w:r>
        <w:rPr>
          <w:sz w:val="18"/>
          <w:szCs w:val="18"/>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16</w:t>
      </w:r>
      <w:r>
        <w:rPr>
          <w:sz w:val="18"/>
          <w:szCs w:val="18"/>
        </w:rPr>
        <w:tab/>
        <w:t>Pectoral Girdle and Upper Limb</w:t>
      </w:r>
      <w:r>
        <w:rPr>
          <w:sz w:val="18"/>
          <w:szCs w:val="18"/>
        </w:rPr>
        <w:tab/>
      </w:r>
      <w:r>
        <w:rPr>
          <w:sz w:val="18"/>
          <w:szCs w:val="18"/>
        </w:rPr>
        <w:tab/>
        <w:t>2 hr.</w:t>
      </w:r>
      <w:r>
        <w:rPr>
          <w:sz w:val="18"/>
          <w:szCs w:val="18"/>
        </w:rPr>
        <w:tab/>
      </w:r>
      <w:r>
        <w:rPr>
          <w:sz w:val="18"/>
          <w:szCs w:val="18"/>
        </w:rPr>
        <w:tab/>
        <w:t>Ex. 48</w:t>
      </w:r>
      <w:r>
        <w:rPr>
          <w:sz w:val="18"/>
          <w:szCs w:val="18"/>
        </w:rPr>
        <w:tab/>
        <w:t>Genetics</w:t>
      </w:r>
      <w:r>
        <w:rPr>
          <w:sz w:val="18"/>
          <w:szCs w:val="18"/>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17</w:t>
      </w:r>
      <w:r>
        <w:rPr>
          <w:sz w:val="18"/>
          <w:szCs w:val="18"/>
        </w:rPr>
        <w:tab/>
        <w:t>Pelvic Girdle and Lower Limb</w:t>
      </w:r>
      <w:r>
        <w:rPr>
          <w:sz w:val="18"/>
          <w:szCs w:val="18"/>
        </w:rPr>
        <w:tab/>
      </w:r>
      <w:r>
        <w:rPr>
          <w:sz w:val="18"/>
          <w:szCs w:val="18"/>
        </w:rPr>
        <w:tab/>
        <w:t>2 hr.</w:t>
      </w:r>
      <w:r>
        <w:rPr>
          <w:sz w:val="18"/>
          <w:szCs w:val="18"/>
        </w:rPr>
        <w:tab/>
      </w:r>
      <w:r>
        <w:rPr>
          <w:sz w:val="18"/>
          <w:szCs w:val="18"/>
        </w:rPr>
        <w:tab/>
        <w:t>Ex. 49</w:t>
      </w:r>
      <w:r>
        <w:rPr>
          <w:sz w:val="18"/>
          <w:szCs w:val="18"/>
        </w:rPr>
        <w:tab/>
        <w:t>Blood Testing (available online)</w:t>
      </w:r>
      <w:r>
        <w:rPr>
          <w:sz w:val="18"/>
          <w:szCs w:val="18"/>
        </w:rPr>
        <w:tab/>
        <w:t>2 hr.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18</w:t>
      </w:r>
      <w:r>
        <w:rPr>
          <w:sz w:val="18"/>
          <w:szCs w:val="18"/>
        </w:rPr>
        <w:tab/>
        <w:t>Joint Structure and Movements</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19</w:t>
      </w:r>
      <w:r>
        <w:rPr>
          <w:sz w:val="18"/>
          <w:szCs w:val="18"/>
        </w:rPr>
        <w:tab/>
        <w:t>Skeletal Muscle Structure and Function</w:t>
      </w:r>
      <w:r>
        <w:rPr>
          <w:sz w:val="18"/>
          <w:szCs w:val="18"/>
        </w:rPr>
        <w:tab/>
        <w:t>1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20</w:t>
      </w:r>
      <w:r>
        <w:rPr>
          <w:sz w:val="18"/>
          <w:szCs w:val="18"/>
        </w:rPr>
        <w:tab/>
        <w:t>Muscles of the Head and Neck</w:t>
      </w:r>
      <w:r>
        <w:rPr>
          <w:sz w:val="18"/>
          <w:szCs w:val="18"/>
        </w:rPr>
        <w:tab/>
      </w:r>
      <w:r>
        <w:rPr>
          <w:sz w:val="18"/>
          <w:szCs w:val="18"/>
        </w:rPr>
        <w:tab/>
        <w:t>1 hr.</w:t>
      </w:r>
      <w:r>
        <w:rPr>
          <w:sz w:val="18"/>
          <w:szCs w:val="18"/>
        </w:rPr>
        <w:tab/>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21</w:t>
      </w:r>
      <w:r>
        <w:rPr>
          <w:sz w:val="18"/>
          <w:szCs w:val="18"/>
        </w:rPr>
        <w:tab/>
        <w:t xml:space="preserve">Muscles of the Chest, Shoulder, and Upper </w:t>
      </w:r>
      <w:r>
        <w:rPr>
          <w:sz w:val="18"/>
          <w:szCs w:val="18"/>
        </w:rPr>
        <w:tab/>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ab/>
      </w:r>
      <w:r>
        <w:rPr>
          <w:sz w:val="18"/>
          <w:szCs w:val="18"/>
        </w:rPr>
        <w:tab/>
        <w:t>Limb</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22</w:t>
      </w:r>
      <w:r>
        <w:rPr>
          <w:sz w:val="18"/>
          <w:szCs w:val="18"/>
        </w:rPr>
        <w:tab/>
        <w:t xml:space="preserve">Muscles of the Abdominal Wall and Pelvic </w:t>
      </w:r>
      <w:r>
        <w:rPr>
          <w:sz w:val="18"/>
          <w:szCs w:val="18"/>
        </w:rPr>
        <w:tab/>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ab/>
      </w:r>
      <w:r>
        <w:rPr>
          <w:sz w:val="18"/>
          <w:szCs w:val="18"/>
        </w:rPr>
        <w:tab/>
        <w:t>Floor</w:t>
      </w:r>
      <w:r>
        <w:rPr>
          <w:sz w:val="18"/>
          <w:szCs w:val="18"/>
        </w:rPr>
        <w:tab/>
      </w:r>
      <w:r>
        <w:rPr>
          <w:sz w:val="18"/>
          <w:szCs w:val="18"/>
        </w:rPr>
        <w:tab/>
        <w:t>1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23</w:t>
      </w:r>
      <w:r>
        <w:rPr>
          <w:sz w:val="18"/>
          <w:szCs w:val="18"/>
        </w:rPr>
        <w:tab/>
        <w:t>Muscles of the Hip and Lower Limb</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24</w:t>
      </w:r>
      <w:r>
        <w:rPr>
          <w:sz w:val="18"/>
          <w:szCs w:val="18"/>
          <w:lang w:val="fr-FR"/>
        </w:rPr>
        <w:tab/>
        <w:t>Surface Anatomy</w:t>
      </w:r>
      <w:r>
        <w:rPr>
          <w:sz w:val="18"/>
          <w:szCs w:val="18"/>
          <w:lang w:val="fr-FR"/>
        </w:rPr>
        <w:tab/>
      </w:r>
      <w:r>
        <w:rPr>
          <w:sz w:val="18"/>
          <w:szCs w:val="18"/>
          <w:lang w:val="fr-FR"/>
        </w:rPr>
        <w:tab/>
        <w:t>2 hr.</w:t>
      </w:r>
      <w:r>
        <w:rPr>
          <w:sz w:val="18"/>
          <w:szCs w:val="18"/>
          <w:lang w:val="fr-FR"/>
        </w:rPr>
        <w:tab/>
      </w:r>
      <w:r>
        <w:rPr>
          <w:sz w:val="18"/>
          <w:szCs w:val="18"/>
          <w:lang w:val="fr-FR"/>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25</w:t>
      </w:r>
      <w:r>
        <w:rPr>
          <w:sz w:val="18"/>
          <w:szCs w:val="18"/>
          <w:lang w:val="fr-FR"/>
        </w:rPr>
        <w:tab/>
        <w:t>Nervous Tissue and Nerves</w:t>
      </w:r>
      <w:r>
        <w:rPr>
          <w:sz w:val="18"/>
          <w:szCs w:val="18"/>
          <w:lang w:val="fr-FR"/>
        </w:rPr>
        <w:tab/>
      </w:r>
      <w:r>
        <w:rPr>
          <w:sz w:val="18"/>
          <w:szCs w:val="18"/>
          <w:lang w:val="fr-FR"/>
        </w:rPr>
        <w:tab/>
        <w:t>2 hr.</w:t>
      </w:r>
      <w:r>
        <w:rPr>
          <w:sz w:val="18"/>
          <w:szCs w:val="18"/>
          <w:lang w:val="fr-FR"/>
        </w:rPr>
        <w:tab/>
      </w:r>
      <w:r>
        <w:rPr>
          <w:sz w:val="18"/>
          <w:szCs w:val="18"/>
          <w:lang w:val="fr-FR"/>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26</w:t>
      </w:r>
      <w:r>
        <w:rPr>
          <w:sz w:val="18"/>
          <w:szCs w:val="18"/>
        </w:rPr>
        <w:tab/>
        <w:t>Spinal Cord and Meninges</w:t>
      </w:r>
      <w:r>
        <w:rPr>
          <w:sz w:val="18"/>
          <w:szCs w:val="18"/>
        </w:rPr>
        <w:tab/>
      </w:r>
      <w:r>
        <w:rPr>
          <w:sz w:val="18"/>
          <w:szCs w:val="18"/>
        </w:rPr>
        <w:tab/>
        <w:t>1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lang w:val="fr-FR"/>
        </w:rPr>
      </w:pPr>
      <w:r>
        <w:rPr>
          <w:sz w:val="18"/>
          <w:szCs w:val="18"/>
          <w:lang w:val="fr-FR"/>
        </w:rPr>
        <w:t>Ex. 27</w:t>
      </w:r>
      <w:r>
        <w:rPr>
          <w:sz w:val="18"/>
          <w:szCs w:val="18"/>
          <w:lang w:val="fr-FR"/>
        </w:rPr>
        <w:tab/>
        <w:t>Reflex Arc and Reflexes</w:t>
      </w:r>
      <w:r>
        <w:rPr>
          <w:sz w:val="18"/>
          <w:szCs w:val="18"/>
          <w:lang w:val="fr-FR"/>
        </w:rPr>
        <w:tab/>
      </w:r>
      <w:r>
        <w:rPr>
          <w:sz w:val="18"/>
          <w:szCs w:val="18"/>
          <w:lang w:val="fr-FR"/>
        </w:rPr>
        <w:tab/>
        <w:t>1 hr.</w:t>
      </w:r>
      <w:r>
        <w:rPr>
          <w:sz w:val="18"/>
          <w:szCs w:val="18"/>
          <w:lang w:val="fr-FR"/>
        </w:rPr>
        <w:tab/>
      </w:r>
      <w:r>
        <w:rPr>
          <w:sz w:val="18"/>
          <w:szCs w:val="18"/>
          <w:lang w:val="fr-FR"/>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28</w:t>
      </w:r>
      <w:r>
        <w:rPr>
          <w:sz w:val="18"/>
          <w:szCs w:val="18"/>
        </w:rPr>
        <w:tab/>
        <w:t>Brain and Cranial Nerves</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29</w:t>
      </w:r>
      <w:r>
        <w:rPr>
          <w:sz w:val="18"/>
          <w:szCs w:val="18"/>
        </w:rPr>
        <w:tab/>
        <w:t>Dissection of the Sheep Brain</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30</w:t>
      </w:r>
      <w:r>
        <w:rPr>
          <w:sz w:val="18"/>
          <w:szCs w:val="18"/>
        </w:rPr>
        <w:tab/>
        <w:t>Ear and Hearing</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31</w:t>
      </w:r>
      <w:r>
        <w:rPr>
          <w:sz w:val="18"/>
          <w:szCs w:val="18"/>
        </w:rPr>
        <w:tab/>
        <w:t>Eye Structure</w:t>
      </w:r>
      <w:r>
        <w:rPr>
          <w:sz w:val="18"/>
          <w:szCs w:val="18"/>
        </w:rPr>
        <w:tab/>
      </w:r>
      <w:r>
        <w:rPr>
          <w:sz w:val="18"/>
          <w:szCs w:val="18"/>
        </w:rPr>
        <w:tab/>
        <w:t>2 hr.</w:t>
      </w:r>
      <w:r>
        <w:rPr>
          <w:sz w:val="18"/>
          <w:szCs w:val="18"/>
        </w:rPr>
        <w:tab/>
      </w:r>
      <w:r>
        <w:rPr>
          <w:sz w:val="18"/>
          <w:szCs w:val="18"/>
        </w:rPr>
        <w:tab/>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Ex. 32</w:t>
      </w:r>
      <w:r>
        <w:rPr>
          <w:sz w:val="18"/>
          <w:szCs w:val="18"/>
        </w:rPr>
        <w:tab/>
        <w:t>Visual Tests and Demonstrations</w:t>
      </w:r>
      <w:r>
        <w:rPr>
          <w:sz w:val="18"/>
          <w:szCs w:val="18"/>
        </w:rPr>
        <w:tab/>
      </w:r>
      <w:r>
        <w:rPr>
          <w:sz w:val="18"/>
          <w:szCs w:val="18"/>
        </w:rPr>
        <w:tab/>
        <w:t>2 hr.</w:t>
      </w:r>
    </w:p>
    <w:p w:rsidR="00E95880" w:rsidRDefault="00E95880" w:rsidP="00E95880">
      <w:pPr>
        <w:rPr>
          <w:sz w:val="18"/>
          <w:szCs w:val="18"/>
        </w:rPr>
        <w:sectPr w:rsidR="00E95880">
          <w:pgSz w:w="12240" w:h="15840"/>
          <w:pgMar w:top="1080" w:right="1080" w:bottom="1080" w:left="1440" w:header="720" w:footer="720" w:gutter="0"/>
          <w:pgNumType w:fmt="lowerRoman" w:start="1"/>
          <w:cols w:space="720"/>
        </w:sectPr>
      </w:pPr>
    </w:p>
    <w:p w:rsidR="00E95880" w:rsidRDefault="00E95880" w:rsidP="00E95880">
      <w:pPr>
        <w:pStyle w:val="Ahead"/>
      </w:pPr>
      <w:bookmarkStart w:id="0" w:name="_Toc142272020"/>
      <w:bookmarkStart w:id="1" w:name="_Toc142270688"/>
      <w:r>
        <w:lastRenderedPageBreak/>
        <w:t>LABORATORY EXERCISE 1</w:t>
      </w:r>
      <w:bookmarkEnd w:id="0"/>
      <w:bookmarkEnd w:id="1"/>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jc w:val="right"/>
        <w:outlineLvl w:val="0"/>
        <w:rPr>
          <w:rFonts w:ascii="Arial" w:hAnsi="Arial" w:cs="Arial"/>
          <w:b/>
          <w:sz w:val="20"/>
          <w:szCs w:val="20"/>
        </w:rPr>
      </w:pPr>
      <w:bookmarkStart w:id="2" w:name="_Toc142270689"/>
      <w:r>
        <w:rPr>
          <w:rFonts w:ascii="Arial" w:hAnsi="Arial" w:cs="Arial"/>
          <w:b/>
          <w:sz w:val="20"/>
          <w:szCs w:val="20"/>
        </w:rPr>
        <w:t>SCIENTIFIC METHOD AND MEASUREMENTS</w:t>
      </w:r>
      <w:bookmarkEnd w:id="2"/>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b/>
          <w:sz w:val="18"/>
          <w:szCs w:val="18"/>
          <w:u w:val="single"/>
        </w:rPr>
      </w:pPr>
      <w:r>
        <w:rPr>
          <w:noProof/>
        </w:rPr>
        <w:drawing>
          <wp:inline distT="0" distB="0" distL="0" distR="0">
            <wp:extent cx="438150" cy="342900"/>
            <wp:effectExtent l="0" t="0" r="0" b="0"/>
            <wp:docPr id="1" name="Picture 1" descr="Critical_Thinking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ical_Thinking_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t xml:space="preserve"> </w:t>
      </w:r>
      <w:r>
        <w:rPr>
          <w:b/>
          <w:sz w:val="18"/>
          <w:szCs w:val="18"/>
          <w:u w:val="single"/>
        </w:rPr>
        <w:t>Critical Thinking Application Answer</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r>
        <w:rPr>
          <w:sz w:val="18"/>
          <w:szCs w:val="18"/>
        </w:rPr>
        <w:t>Answers and data will vary.</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outlineLvl w:val="0"/>
        <w:rPr>
          <w:sz w:val="18"/>
          <w:szCs w:val="18"/>
          <w:u w:val="single"/>
        </w:rPr>
      </w:pPr>
      <w:bookmarkStart w:id="3" w:name="_Toc142270690"/>
      <w:r>
        <w:rPr>
          <w:b/>
          <w:sz w:val="18"/>
          <w:szCs w:val="18"/>
          <w:u w:val="single"/>
        </w:rPr>
        <w:t>Laboratory Report Answers</w:t>
      </w:r>
      <w:bookmarkEnd w:id="3"/>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outlineLvl w:val="0"/>
        <w:rPr>
          <w:b/>
          <w:sz w:val="18"/>
          <w:szCs w:val="18"/>
        </w:rPr>
      </w:pPr>
      <w:bookmarkStart w:id="4" w:name="_Toc142270691"/>
      <w:r>
        <w:rPr>
          <w:b/>
          <w:sz w:val="18"/>
          <w:szCs w:val="18"/>
        </w:rPr>
        <w:t>PART A</w:t>
      </w:r>
      <w:bookmarkEnd w:id="4"/>
    </w:p>
    <w:p w:rsidR="00E95880" w:rsidRDefault="00E95880" w:rsidP="00E95880">
      <w:pPr>
        <w:numPr>
          <w:ilvl w:val="0"/>
          <w:numId w:val="1"/>
        </w:numPr>
        <w:tabs>
          <w:tab w:val="clear" w:pos="720"/>
          <w:tab w:val="left" w:pos="360"/>
          <w:tab w:val="right" w:pos="3420"/>
          <w:tab w:val="right" w:pos="4320"/>
          <w:tab w:val="left" w:pos="4680"/>
          <w:tab w:val="left" w:pos="4860"/>
          <w:tab w:val="left" w:pos="5580"/>
          <w:tab w:val="left" w:pos="6120"/>
          <w:tab w:val="right" w:pos="9360"/>
        </w:tabs>
        <w:ind w:left="0" w:firstLine="0"/>
        <w:rPr>
          <w:sz w:val="18"/>
          <w:szCs w:val="18"/>
        </w:rPr>
      </w:pPr>
      <w:r>
        <w:rPr>
          <w:sz w:val="18"/>
          <w:szCs w:val="18"/>
        </w:rPr>
        <w:t>(experimental results)</w:t>
      </w:r>
    </w:p>
    <w:p w:rsidR="00E95880" w:rsidRDefault="00E95880" w:rsidP="00E95880">
      <w:pPr>
        <w:numPr>
          <w:ilvl w:val="0"/>
          <w:numId w:val="1"/>
        </w:numPr>
        <w:tabs>
          <w:tab w:val="clear" w:pos="720"/>
          <w:tab w:val="left" w:pos="360"/>
          <w:tab w:val="right" w:pos="3420"/>
          <w:tab w:val="right" w:pos="4320"/>
          <w:tab w:val="left" w:pos="4680"/>
          <w:tab w:val="left" w:pos="4860"/>
          <w:tab w:val="left" w:pos="5580"/>
          <w:tab w:val="left" w:pos="6120"/>
          <w:tab w:val="right" w:pos="9360"/>
        </w:tabs>
        <w:ind w:left="0" w:firstLine="0"/>
        <w:rPr>
          <w:sz w:val="18"/>
          <w:szCs w:val="18"/>
        </w:rPr>
      </w:pPr>
      <w:r>
        <w:rPr>
          <w:sz w:val="18"/>
          <w:szCs w:val="18"/>
        </w:rPr>
        <w:t>(experimental results)</w:t>
      </w:r>
    </w:p>
    <w:p w:rsidR="00E95880" w:rsidRDefault="00E95880" w:rsidP="00E95880">
      <w:pPr>
        <w:numPr>
          <w:ilvl w:val="0"/>
          <w:numId w:val="1"/>
        </w:numPr>
        <w:tabs>
          <w:tab w:val="clear" w:pos="720"/>
          <w:tab w:val="left" w:pos="360"/>
          <w:tab w:val="right" w:pos="3420"/>
          <w:tab w:val="right" w:pos="4320"/>
          <w:tab w:val="left" w:pos="4680"/>
          <w:tab w:val="left" w:pos="4860"/>
          <w:tab w:val="left" w:pos="5580"/>
          <w:tab w:val="left" w:pos="6120"/>
          <w:tab w:val="right" w:pos="9360"/>
        </w:tabs>
        <w:ind w:left="0" w:firstLine="0"/>
        <w:rPr>
          <w:sz w:val="18"/>
          <w:szCs w:val="18"/>
        </w:rPr>
      </w:pPr>
      <w:r>
        <w:rPr>
          <w:sz w:val="18"/>
          <w:szCs w:val="18"/>
        </w:rPr>
        <w:t>Answers will vary, however many students will conclude that the data will support the original hypothesis.</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outlineLvl w:val="0"/>
        <w:rPr>
          <w:b/>
          <w:sz w:val="18"/>
          <w:szCs w:val="18"/>
        </w:rPr>
      </w:pPr>
      <w:bookmarkStart w:id="5" w:name="_Toc142270692"/>
      <w:r>
        <w:rPr>
          <w:b/>
          <w:sz w:val="18"/>
          <w:szCs w:val="18"/>
        </w:rPr>
        <w:t>PART B</w:t>
      </w:r>
      <w:bookmarkEnd w:id="5"/>
    </w:p>
    <w:p w:rsidR="00E95880" w:rsidRDefault="00E95880" w:rsidP="00E95880">
      <w:pPr>
        <w:numPr>
          <w:ilvl w:val="1"/>
          <w:numId w:val="2"/>
        </w:numPr>
        <w:tabs>
          <w:tab w:val="clear" w:pos="720"/>
          <w:tab w:val="left" w:pos="360"/>
          <w:tab w:val="right" w:pos="3420"/>
          <w:tab w:val="right" w:pos="4320"/>
          <w:tab w:val="left" w:pos="4680"/>
          <w:tab w:val="left" w:pos="4860"/>
          <w:tab w:val="left" w:pos="5580"/>
          <w:tab w:val="left" w:pos="6120"/>
          <w:tab w:val="right" w:pos="9360"/>
        </w:tabs>
        <w:ind w:left="0" w:firstLine="0"/>
        <w:rPr>
          <w:sz w:val="18"/>
          <w:szCs w:val="18"/>
        </w:rPr>
      </w:pPr>
      <w:r>
        <w:rPr>
          <w:sz w:val="18"/>
          <w:szCs w:val="18"/>
        </w:rPr>
        <w:t>Answers will vary</w:t>
      </w:r>
    </w:p>
    <w:p w:rsidR="00E95880" w:rsidRDefault="00E95880" w:rsidP="00E95880">
      <w:pPr>
        <w:pStyle w:val="Ahead"/>
      </w:pPr>
      <w:r>
        <w:rPr>
          <w:b w:val="0"/>
          <w:sz w:val="18"/>
          <w:szCs w:val="18"/>
        </w:rPr>
        <w:br w:type="page"/>
      </w:r>
      <w:bookmarkStart w:id="6" w:name="_Toc142272021"/>
      <w:bookmarkStart w:id="7" w:name="_Toc142270693"/>
      <w:r>
        <w:lastRenderedPageBreak/>
        <w:t>LABORATORY EXERCISE 2</w:t>
      </w:r>
      <w:bookmarkEnd w:id="6"/>
      <w:bookmarkEnd w:id="7"/>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ind w:left="360"/>
        <w:jc w:val="right"/>
        <w:outlineLvl w:val="0"/>
        <w:rPr>
          <w:rFonts w:ascii="Arial" w:hAnsi="Arial" w:cs="Arial"/>
          <w:b/>
          <w:sz w:val="20"/>
          <w:szCs w:val="20"/>
        </w:rPr>
      </w:pPr>
      <w:bookmarkStart w:id="8" w:name="_Toc142270694"/>
      <w:r>
        <w:rPr>
          <w:rFonts w:ascii="Arial" w:hAnsi="Arial" w:cs="Arial"/>
          <w:b/>
          <w:sz w:val="20"/>
          <w:szCs w:val="20"/>
        </w:rPr>
        <w:t>BODY ORGANIZATION AND TERMINOLOGY</w:t>
      </w:r>
      <w:bookmarkEnd w:id="8"/>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ind w:left="360"/>
        <w:rPr>
          <w:sz w:val="18"/>
          <w:szCs w:val="18"/>
        </w:rPr>
      </w:pPr>
    </w:p>
    <w:p w:rsidR="00E95880" w:rsidRDefault="00E95880" w:rsidP="00E95880">
      <w:pPr>
        <w:tabs>
          <w:tab w:val="left" w:pos="720"/>
          <w:tab w:val="right" w:pos="3420"/>
          <w:tab w:val="right" w:pos="4320"/>
          <w:tab w:val="left" w:pos="4680"/>
          <w:tab w:val="left" w:pos="4860"/>
          <w:tab w:val="left" w:pos="5580"/>
          <w:tab w:val="left" w:pos="6120"/>
          <w:tab w:val="right" w:pos="9360"/>
        </w:tabs>
        <w:outlineLvl w:val="0"/>
        <w:rPr>
          <w:b/>
          <w:sz w:val="18"/>
          <w:szCs w:val="18"/>
          <w:u w:val="single"/>
        </w:rPr>
      </w:pPr>
      <w:bookmarkStart w:id="9" w:name="_Toc142270695"/>
      <w:r>
        <w:rPr>
          <w:b/>
          <w:sz w:val="18"/>
          <w:szCs w:val="18"/>
          <w:u w:val="single"/>
        </w:rPr>
        <w:t>Instructional Suggestion</w:t>
      </w:r>
      <w:bookmarkEnd w:id="9"/>
    </w:p>
    <w:p w:rsidR="00E95880" w:rsidRDefault="00E95880" w:rsidP="00E95880">
      <w:pPr>
        <w:tabs>
          <w:tab w:val="left" w:pos="720"/>
          <w:tab w:val="right" w:pos="3420"/>
          <w:tab w:val="right" w:pos="4320"/>
          <w:tab w:val="left" w:pos="4680"/>
          <w:tab w:val="left" w:pos="4860"/>
          <w:tab w:val="left" w:pos="5580"/>
          <w:tab w:val="left" w:pos="6120"/>
          <w:tab w:val="right" w:pos="9360"/>
        </w:tabs>
        <w:rPr>
          <w:sz w:val="18"/>
          <w:szCs w:val="18"/>
        </w:rPr>
      </w:pPr>
      <w:r>
        <w:rPr>
          <w:sz w:val="18"/>
          <w:szCs w:val="18"/>
        </w:rPr>
        <w:t>If a dissectible human torso model is not available, you might want to have students consult the figures in various sections of the textbook, particularly reference plates following chapter 1, to gain some understanding of the organizational pattern of the human body.</w:t>
      </w: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outlineLvl w:val="0"/>
        <w:rPr>
          <w:sz w:val="18"/>
          <w:szCs w:val="18"/>
        </w:rPr>
      </w:pPr>
      <w:bookmarkStart w:id="10" w:name="_Toc142270696"/>
      <w:r>
        <w:rPr>
          <w:b/>
          <w:sz w:val="18"/>
          <w:szCs w:val="18"/>
          <w:u w:val="single"/>
        </w:rPr>
        <w:t>Figure Labels</w:t>
      </w:r>
      <w:bookmarkEnd w:id="10"/>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580"/>
          <w:tab w:val="left" w:pos="6120"/>
          <w:tab w:val="right" w:pos="9360"/>
        </w:tabs>
        <w:outlineLvl w:val="0"/>
        <w:rPr>
          <w:b/>
          <w:sz w:val="18"/>
          <w:szCs w:val="18"/>
        </w:rPr>
      </w:pPr>
      <w:bookmarkStart w:id="11" w:name="_Toc142270697"/>
      <w:r>
        <w:rPr>
          <w:b/>
          <w:sz w:val="18"/>
          <w:szCs w:val="18"/>
        </w:rPr>
        <w:t>FIG. 2.1</w:t>
      </w:r>
      <w:bookmarkEnd w:id="11"/>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1.</w:t>
      </w:r>
      <w:r>
        <w:rPr>
          <w:sz w:val="18"/>
          <w:szCs w:val="18"/>
        </w:rPr>
        <w:tab/>
        <w:t>Thoracic</w:t>
      </w:r>
      <w:r>
        <w:rPr>
          <w:sz w:val="18"/>
          <w:szCs w:val="18"/>
        </w:rPr>
        <w:tab/>
      </w:r>
      <w:r>
        <w:rPr>
          <w:sz w:val="18"/>
          <w:szCs w:val="18"/>
        </w:rPr>
        <w:tab/>
      </w:r>
      <w:r>
        <w:rPr>
          <w:sz w:val="18"/>
          <w:szCs w:val="18"/>
        </w:rPr>
        <w:tab/>
        <w:t>4.</w:t>
      </w:r>
      <w:r>
        <w:rPr>
          <w:sz w:val="18"/>
          <w:szCs w:val="18"/>
        </w:rPr>
        <w:tab/>
      </w:r>
      <w:r>
        <w:rPr>
          <w:sz w:val="18"/>
          <w:szCs w:val="18"/>
        </w:rPr>
        <w:tab/>
        <w:t xml:space="preserve">Pelvic </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2.</w:t>
      </w:r>
      <w:r>
        <w:rPr>
          <w:sz w:val="18"/>
          <w:szCs w:val="18"/>
        </w:rPr>
        <w:tab/>
        <w:t>Abdominal</w:t>
      </w:r>
      <w:r>
        <w:rPr>
          <w:sz w:val="18"/>
          <w:szCs w:val="18"/>
        </w:rPr>
        <w:tab/>
      </w:r>
      <w:r>
        <w:rPr>
          <w:sz w:val="18"/>
          <w:szCs w:val="18"/>
        </w:rPr>
        <w:tab/>
      </w:r>
      <w:r>
        <w:rPr>
          <w:sz w:val="18"/>
          <w:szCs w:val="18"/>
        </w:rPr>
        <w:tab/>
        <w:t>5.</w:t>
      </w:r>
      <w:r>
        <w:rPr>
          <w:sz w:val="18"/>
          <w:szCs w:val="18"/>
        </w:rPr>
        <w:tab/>
      </w:r>
      <w:r>
        <w:rPr>
          <w:sz w:val="18"/>
          <w:szCs w:val="18"/>
        </w:rPr>
        <w:tab/>
        <w:t xml:space="preserve">Cranial </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3.</w:t>
      </w:r>
      <w:r>
        <w:rPr>
          <w:sz w:val="18"/>
          <w:szCs w:val="18"/>
        </w:rPr>
        <w:tab/>
        <w:t>Abdominopelvic</w:t>
      </w:r>
      <w:r>
        <w:rPr>
          <w:sz w:val="18"/>
          <w:szCs w:val="18"/>
        </w:rPr>
        <w:tab/>
      </w:r>
      <w:r>
        <w:rPr>
          <w:sz w:val="18"/>
          <w:szCs w:val="18"/>
        </w:rPr>
        <w:tab/>
      </w:r>
      <w:r>
        <w:rPr>
          <w:sz w:val="18"/>
          <w:szCs w:val="18"/>
        </w:rPr>
        <w:tab/>
        <w:t>6.</w:t>
      </w:r>
      <w:r>
        <w:rPr>
          <w:sz w:val="18"/>
          <w:szCs w:val="18"/>
        </w:rPr>
        <w:tab/>
      </w:r>
      <w:r>
        <w:rPr>
          <w:sz w:val="18"/>
          <w:szCs w:val="18"/>
        </w:rPr>
        <w:tab/>
        <w:t xml:space="preserve">Vertebral </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outlineLvl w:val="0"/>
        <w:rPr>
          <w:b/>
          <w:i/>
          <w:sz w:val="18"/>
          <w:szCs w:val="18"/>
        </w:rPr>
      </w:pPr>
      <w:bookmarkStart w:id="12" w:name="_Toc142270698"/>
      <w:r>
        <w:rPr>
          <w:b/>
          <w:sz w:val="18"/>
          <w:szCs w:val="18"/>
        </w:rPr>
        <w:t>FIG. 2.2.</w:t>
      </w:r>
      <w:r>
        <w:rPr>
          <w:b/>
          <w:i/>
          <w:sz w:val="18"/>
          <w:szCs w:val="18"/>
        </w:rPr>
        <w:t>a</w:t>
      </w:r>
      <w:bookmarkEnd w:id="12"/>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1.</w:t>
      </w:r>
      <w:r>
        <w:rPr>
          <w:sz w:val="18"/>
          <w:szCs w:val="18"/>
        </w:rPr>
        <w:tab/>
        <w:t>Visceral pleura</w:t>
      </w:r>
      <w:r>
        <w:rPr>
          <w:sz w:val="18"/>
          <w:szCs w:val="18"/>
        </w:rPr>
        <w:tab/>
      </w:r>
      <w:r>
        <w:rPr>
          <w:sz w:val="18"/>
          <w:szCs w:val="18"/>
        </w:rPr>
        <w:tab/>
      </w:r>
      <w:r>
        <w:rPr>
          <w:sz w:val="18"/>
          <w:szCs w:val="18"/>
        </w:rPr>
        <w:tab/>
        <w:t>4.</w:t>
      </w:r>
      <w:r>
        <w:rPr>
          <w:sz w:val="18"/>
          <w:szCs w:val="18"/>
        </w:rPr>
        <w:tab/>
      </w:r>
      <w:r>
        <w:rPr>
          <w:sz w:val="18"/>
          <w:szCs w:val="18"/>
        </w:rPr>
        <w:tab/>
        <w:t>Visceral pericardium (epicardium)</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2.</w:t>
      </w:r>
      <w:r>
        <w:rPr>
          <w:sz w:val="18"/>
          <w:szCs w:val="18"/>
        </w:rPr>
        <w:tab/>
        <w:t>Pleural cavity</w:t>
      </w:r>
      <w:r>
        <w:rPr>
          <w:sz w:val="18"/>
          <w:szCs w:val="18"/>
        </w:rPr>
        <w:tab/>
      </w:r>
      <w:r>
        <w:rPr>
          <w:sz w:val="18"/>
          <w:szCs w:val="18"/>
        </w:rPr>
        <w:tab/>
      </w:r>
      <w:r>
        <w:rPr>
          <w:sz w:val="18"/>
          <w:szCs w:val="18"/>
        </w:rPr>
        <w:tab/>
        <w:t>5.</w:t>
      </w:r>
      <w:r>
        <w:rPr>
          <w:sz w:val="18"/>
          <w:szCs w:val="18"/>
        </w:rPr>
        <w:tab/>
      </w:r>
      <w:r>
        <w:rPr>
          <w:sz w:val="18"/>
          <w:szCs w:val="18"/>
        </w:rPr>
        <w:tab/>
        <w:t>Pericardial cavity</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3.</w:t>
      </w:r>
      <w:r>
        <w:rPr>
          <w:sz w:val="18"/>
          <w:szCs w:val="18"/>
        </w:rPr>
        <w:tab/>
        <w:t>Parietal pleura</w:t>
      </w:r>
      <w:r>
        <w:rPr>
          <w:sz w:val="18"/>
          <w:szCs w:val="18"/>
        </w:rPr>
        <w:tab/>
      </w:r>
      <w:r>
        <w:rPr>
          <w:sz w:val="18"/>
          <w:szCs w:val="18"/>
        </w:rPr>
        <w:tab/>
      </w:r>
      <w:r>
        <w:rPr>
          <w:sz w:val="18"/>
          <w:szCs w:val="18"/>
        </w:rPr>
        <w:tab/>
        <w:t>6.</w:t>
      </w:r>
      <w:r>
        <w:rPr>
          <w:sz w:val="18"/>
          <w:szCs w:val="18"/>
        </w:rPr>
        <w:tab/>
      </w:r>
      <w:r>
        <w:rPr>
          <w:sz w:val="18"/>
          <w:szCs w:val="18"/>
        </w:rPr>
        <w:tab/>
        <w:t>Parietal pericardium</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outlineLvl w:val="0"/>
        <w:rPr>
          <w:b/>
          <w:i/>
          <w:sz w:val="18"/>
          <w:szCs w:val="18"/>
        </w:rPr>
      </w:pPr>
      <w:bookmarkStart w:id="13" w:name="_Toc142270699"/>
      <w:r>
        <w:rPr>
          <w:b/>
          <w:sz w:val="18"/>
          <w:szCs w:val="18"/>
        </w:rPr>
        <w:t>FIG. 2.2</w:t>
      </w:r>
      <w:r>
        <w:rPr>
          <w:b/>
          <w:i/>
          <w:sz w:val="18"/>
          <w:szCs w:val="18"/>
        </w:rPr>
        <w:t>b</w:t>
      </w:r>
      <w:bookmarkEnd w:id="13"/>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7.</w:t>
      </w:r>
      <w:r>
        <w:rPr>
          <w:sz w:val="18"/>
          <w:szCs w:val="18"/>
        </w:rPr>
        <w:tab/>
        <w:t>Visceral peritoneum</w:t>
      </w:r>
      <w:r>
        <w:rPr>
          <w:sz w:val="18"/>
          <w:szCs w:val="18"/>
        </w:rPr>
        <w:tab/>
      </w:r>
      <w:r>
        <w:rPr>
          <w:sz w:val="18"/>
          <w:szCs w:val="18"/>
        </w:rPr>
        <w:tab/>
      </w:r>
      <w:r>
        <w:rPr>
          <w:sz w:val="18"/>
          <w:szCs w:val="18"/>
        </w:rPr>
        <w:tab/>
        <w:t>9.</w:t>
      </w:r>
      <w:r>
        <w:rPr>
          <w:sz w:val="18"/>
          <w:szCs w:val="18"/>
        </w:rPr>
        <w:tab/>
      </w:r>
      <w:r>
        <w:rPr>
          <w:sz w:val="18"/>
          <w:szCs w:val="18"/>
        </w:rPr>
        <w:tab/>
        <w:t>Parietal peritoneum</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8.</w:t>
      </w:r>
      <w:r>
        <w:rPr>
          <w:sz w:val="18"/>
          <w:szCs w:val="18"/>
        </w:rPr>
        <w:tab/>
        <w:t>Peritoneal cavity</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outlineLvl w:val="0"/>
        <w:rPr>
          <w:b/>
          <w:sz w:val="18"/>
          <w:szCs w:val="18"/>
        </w:rPr>
      </w:pPr>
      <w:bookmarkStart w:id="14" w:name="_Toc142270700"/>
      <w:r>
        <w:rPr>
          <w:b/>
          <w:sz w:val="18"/>
          <w:szCs w:val="18"/>
        </w:rPr>
        <w:t>FIG. 2.5</w:t>
      </w:r>
      <w:bookmarkEnd w:id="14"/>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1.</w:t>
      </w:r>
      <w:r>
        <w:rPr>
          <w:sz w:val="18"/>
          <w:szCs w:val="18"/>
        </w:rPr>
        <w:tab/>
        <w:t>Sagittal (median; midsagittal) plane</w:t>
      </w:r>
      <w:r>
        <w:rPr>
          <w:sz w:val="18"/>
          <w:szCs w:val="18"/>
        </w:rPr>
        <w:tab/>
      </w:r>
      <w:r>
        <w:rPr>
          <w:sz w:val="18"/>
          <w:szCs w:val="18"/>
        </w:rPr>
        <w:tab/>
      </w:r>
      <w:r>
        <w:rPr>
          <w:sz w:val="18"/>
          <w:szCs w:val="18"/>
        </w:rPr>
        <w:tab/>
        <w:t>3.</w:t>
      </w:r>
      <w:r>
        <w:rPr>
          <w:sz w:val="18"/>
          <w:szCs w:val="18"/>
        </w:rPr>
        <w:tab/>
      </w:r>
      <w:r>
        <w:rPr>
          <w:sz w:val="18"/>
          <w:szCs w:val="18"/>
        </w:rPr>
        <w:tab/>
        <w:t>Transverse (horizontal) plane</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2.</w:t>
      </w:r>
      <w:r>
        <w:rPr>
          <w:sz w:val="18"/>
          <w:szCs w:val="18"/>
        </w:rPr>
        <w:tab/>
        <w:t>Frontal (coronal) plane</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outlineLvl w:val="0"/>
        <w:rPr>
          <w:b/>
          <w:i/>
          <w:sz w:val="18"/>
          <w:szCs w:val="18"/>
        </w:rPr>
      </w:pPr>
      <w:bookmarkStart w:id="15" w:name="_Toc142270701"/>
      <w:r>
        <w:rPr>
          <w:b/>
          <w:sz w:val="18"/>
          <w:szCs w:val="18"/>
        </w:rPr>
        <w:t>FIG. 2.6</w:t>
      </w:r>
      <w:r>
        <w:rPr>
          <w:b/>
          <w:i/>
          <w:sz w:val="18"/>
          <w:szCs w:val="18"/>
        </w:rPr>
        <w:t>a</w:t>
      </w:r>
      <w:bookmarkEnd w:id="15"/>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1.</w:t>
      </w:r>
      <w:r>
        <w:rPr>
          <w:sz w:val="18"/>
          <w:szCs w:val="18"/>
        </w:rPr>
        <w:tab/>
        <w:t>Epigastric region</w:t>
      </w:r>
      <w:r>
        <w:rPr>
          <w:sz w:val="18"/>
          <w:szCs w:val="18"/>
        </w:rPr>
        <w:tab/>
      </w:r>
      <w:r>
        <w:rPr>
          <w:sz w:val="18"/>
          <w:szCs w:val="18"/>
        </w:rPr>
        <w:tab/>
      </w:r>
      <w:r>
        <w:rPr>
          <w:sz w:val="18"/>
          <w:szCs w:val="18"/>
        </w:rPr>
        <w:tab/>
        <w:t>6.</w:t>
      </w:r>
      <w:r>
        <w:rPr>
          <w:sz w:val="18"/>
          <w:szCs w:val="18"/>
        </w:rPr>
        <w:tab/>
      </w:r>
      <w:r>
        <w:rPr>
          <w:sz w:val="18"/>
          <w:szCs w:val="18"/>
        </w:rPr>
        <w:tab/>
        <w:t>Left hypochondriac region</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2.</w:t>
      </w:r>
      <w:r>
        <w:rPr>
          <w:sz w:val="18"/>
          <w:szCs w:val="18"/>
        </w:rPr>
        <w:tab/>
        <w:t>Right hypochondriac region</w:t>
      </w:r>
      <w:r>
        <w:rPr>
          <w:sz w:val="18"/>
          <w:szCs w:val="18"/>
        </w:rPr>
        <w:tab/>
      </w:r>
      <w:r>
        <w:rPr>
          <w:sz w:val="18"/>
          <w:szCs w:val="18"/>
        </w:rPr>
        <w:tab/>
      </w:r>
      <w:r>
        <w:rPr>
          <w:sz w:val="18"/>
          <w:szCs w:val="18"/>
        </w:rPr>
        <w:tab/>
        <w:t>7.</w:t>
      </w:r>
      <w:r>
        <w:rPr>
          <w:sz w:val="18"/>
          <w:szCs w:val="18"/>
        </w:rPr>
        <w:tab/>
      </w:r>
      <w:r>
        <w:rPr>
          <w:sz w:val="18"/>
          <w:szCs w:val="18"/>
        </w:rPr>
        <w:tab/>
        <w:t>Left lateral (lumbar) region</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3.</w:t>
      </w:r>
      <w:r>
        <w:rPr>
          <w:sz w:val="18"/>
          <w:szCs w:val="18"/>
        </w:rPr>
        <w:tab/>
        <w:t>Right lateral (lumbar) region</w:t>
      </w:r>
      <w:r>
        <w:rPr>
          <w:sz w:val="18"/>
          <w:szCs w:val="18"/>
        </w:rPr>
        <w:tab/>
      </w:r>
      <w:r>
        <w:rPr>
          <w:sz w:val="18"/>
          <w:szCs w:val="18"/>
        </w:rPr>
        <w:tab/>
      </w:r>
      <w:r>
        <w:rPr>
          <w:sz w:val="18"/>
          <w:szCs w:val="18"/>
        </w:rPr>
        <w:tab/>
        <w:t>8.</w:t>
      </w:r>
      <w:r>
        <w:rPr>
          <w:sz w:val="18"/>
          <w:szCs w:val="18"/>
        </w:rPr>
        <w:tab/>
      </w:r>
      <w:r>
        <w:rPr>
          <w:sz w:val="18"/>
          <w:szCs w:val="18"/>
        </w:rPr>
        <w:tab/>
        <w:t>Left inguinal (iliac) region</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4.</w:t>
      </w:r>
      <w:r>
        <w:rPr>
          <w:sz w:val="18"/>
          <w:szCs w:val="18"/>
        </w:rPr>
        <w:tab/>
        <w:t>Umbilical region</w:t>
      </w:r>
      <w:r>
        <w:rPr>
          <w:sz w:val="18"/>
          <w:szCs w:val="18"/>
        </w:rPr>
        <w:tab/>
      </w:r>
      <w:r>
        <w:rPr>
          <w:sz w:val="18"/>
          <w:szCs w:val="18"/>
        </w:rPr>
        <w:tab/>
      </w:r>
      <w:r>
        <w:rPr>
          <w:sz w:val="18"/>
          <w:szCs w:val="18"/>
        </w:rPr>
        <w:tab/>
        <w:t>9.</w:t>
      </w:r>
      <w:r>
        <w:rPr>
          <w:sz w:val="18"/>
          <w:szCs w:val="18"/>
        </w:rPr>
        <w:tab/>
      </w:r>
      <w:r>
        <w:rPr>
          <w:sz w:val="18"/>
          <w:szCs w:val="18"/>
        </w:rPr>
        <w:tab/>
        <w:t>Pubic (hypogastric) region</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5.</w:t>
      </w:r>
      <w:r>
        <w:rPr>
          <w:sz w:val="18"/>
          <w:szCs w:val="18"/>
        </w:rPr>
        <w:tab/>
        <w:t xml:space="preserve">Right inguinal (iliac) region </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outlineLvl w:val="0"/>
        <w:rPr>
          <w:sz w:val="18"/>
          <w:szCs w:val="18"/>
        </w:rPr>
      </w:pPr>
      <w:bookmarkStart w:id="16" w:name="_Toc142270702"/>
      <w:r>
        <w:rPr>
          <w:b/>
          <w:sz w:val="18"/>
          <w:szCs w:val="18"/>
        </w:rPr>
        <w:t>FIG. 2.6</w:t>
      </w:r>
      <w:r>
        <w:rPr>
          <w:b/>
          <w:i/>
          <w:sz w:val="18"/>
          <w:szCs w:val="18"/>
        </w:rPr>
        <w:t>b</w:t>
      </w:r>
      <w:bookmarkEnd w:id="16"/>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10.</w:t>
      </w:r>
      <w:r>
        <w:rPr>
          <w:sz w:val="18"/>
          <w:szCs w:val="18"/>
        </w:rPr>
        <w:tab/>
        <w:t>Right upper quadrant (RUQ)</w:t>
      </w:r>
      <w:r>
        <w:rPr>
          <w:sz w:val="18"/>
          <w:szCs w:val="18"/>
        </w:rPr>
        <w:tab/>
      </w:r>
      <w:r>
        <w:rPr>
          <w:sz w:val="18"/>
          <w:szCs w:val="18"/>
        </w:rPr>
        <w:tab/>
      </w:r>
      <w:r>
        <w:rPr>
          <w:sz w:val="18"/>
          <w:szCs w:val="18"/>
        </w:rPr>
        <w:tab/>
        <w:t>12.</w:t>
      </w:r>
      <w:r>
        <w:rPr>
          <w:sz w:val="18"/>
          <w:szCs w:val="18"/>
        </w:rPr>
        <w:tab/>
        <w:t>Left upper quadrant (LUQ)</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r>
        <w:rPr>
          <w:sz w:val="18"/>
          <w:szCs w:val="18"/>
        </w:rPr>
        <w:t>11.</w:t>
      </w:r>
      <w:r>
        <w:rPr>
          <w:sz w:val="18"/>
          <w:szCs w:val="18"/>
        </w:rPr>
        <w:tab/>
        <w:t>Right lower quadrant (RLQ)</w:t>
      </w:r>
      <w:r>
        <w:rPr>
          <w:sz w:val="18"/>
          <w:szCs w:val="18"/>
        </w:rPr>
        <w:tab/>
      </w:r>
      <w:r>
        <w:rPr>
          <w:sz w:val="18"/>
          <w:szCs w:val="18"/>
        </w:rPr>
        <w:tab/>
      </w:r>
      <w:r>
        <w:rPr>
          <w:sz w:val="18"/>
          <w:szCs w:val="18"/>
        </w:rPr>
        <w:tab/>
        <w:t>13.</w:t>
      </w:r>
      <w:r>
        <w:rPr>
          <w:sz w:val="18"/>
          <w:szCs w:val="18"/>
        </w:rPr>
        <w:tab/>
        <w:t>Left lower quadrant (LLQ)</w:t>
      </w: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rPr>
          <w:sz w:val="18"/>
          <w:szCs w:val="18"/>
        </w:rPr>
      </w:pPr>
    </w:p>
    <w:p w:rsidR="00E95880" w:rsidRDefault="00E95880" w:rsidP="00E95880">
      <w:pPr>
        <w:tabs>
          <w:tab w:val="left" w:pos="360"/>
          <w:tab w:val="left" w:pos="720"/>
          <w:tab w:val="right" w:pos="3420"/>
          <w:tab w:val="right" w:pos="4320"/>
          <w:tab w:val="left" w:pos="4680"/>
          <w:tab w:val="left" w:pos="4860"/>
          <w:tab w:val="left" w:pos="5220"/>
          <w:tab w:val="left" w:pos="5580"/>
          <w:tab w:val="left" w:pos="6120"/>
          <w:tab w:val="right" w:pos="9360"/>
        </w:tabs>
        <w:outlineLvl w:val="0"/>
        <w:rPr>
          <w:b/>
          <w:i/>
          <w:sz w:val="18"/>
          <w:szCs w:val="18"/>
        </w:rPr>
      </w:pPr>
      <w:bookmarkStart w:id="17" w:name="_Toc142270703"/>
      <w:r>
        <w:rPr>
          <w:b/>
          <w:sz w:val="18"/>
          <w:szCs w:val="18"/>
        </w:rPr>
        <w:t>FIG. 2.7</w:t>
      </w:r>
      <w:r>
        <w:rPr>
          <w:b/>
          <w:i/>
          <w:sz w:val="18"/>
          <w:szCs w:val="18"/>
        </w:rPr>
        <w:t>a</w:t>
      </w:r>
      <w:bookmarkEnd w:id="17"/>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1.</w:t>
      </w:r>
      <w:r>
        <w:rPr>
          <w:sz w:val="18"/>
          <w:szCs w:val="18"/>
        </w:rPr>
        <w:tab/>
        <w:t>Nasal</w:t>
      </w:r>
      <w:r>
        <w:rPr>
          <w:sz w:val="18"/>
          <w:szCs w:val="18"/>
        </w:rPr>
        <w:tab/>
        <w:t xml:space="preserve">8. </w:t>
      </w:r>
      <w:r>
        <w:rPr>
          <w:sz w:val="18"/>
          <w:szCs w:val="18"/>
        </w:rPr>
        <w:tab/>
        <w:t>Antecubital</w:t>
      </w:r>
      <w:r>
        <w:rPr>
          <w:sz w:val="18"/>
          <w:szCs w:val="18"/>
        </w:rPr>
        <w:tab/>
        <w:t>15.</w:t>
      </w:r>
      <w:r>
        <w:rPr>
          <w:sz w:val="18"/>
          <w:szCs w:val="18"/>
        </w:rPr>
        <w:tab/>
        <w:t>Crural</w:t>
      </w:r>
      <w:r>
        <w:rPr>
          <w:sz w:val="18"/>
          <w:szCs w:val="18"/>
        </w:rPr>
        <w:tab/>
        <w:t>22.</w:t>
      </w:r>
      <w:r>
        <w:rPr>
          <w:sz w:val="18"/>
          <w:szCs w:val="18"/>
        </w:rPr>
        <w:tab/>
        <w:t>Sternal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2.</w:t>
      </w:r>
      <w:r>
        <w:rPr>
          <w:sz w:val="18"/>
          <w:szCs w:val="18"/>
        </w:rPr>
        <w:tab/>
        <w:t>Oral</w:t>
      </w:r>
      <w:r>
        <w:rPr>
          <w:sz w:val="18"/>
          <w:szCs w:val="18"/>
        </w:rPr>
        <w:tab/>
        <w:t>9.</w:t>
      </w:r>
      <w:r>
        <w:rPr>
          <w:sz w:val="18"/>
          <w:szCs w:val="18"/>
        </w:rPr>
        <w:tab/>
        <w:t>Abdominal</w:t>
      </w:r>
      <w:r>
        <w:rPr>
          <w:sz w:val="18"/>
          <w:szCs w:val="18"/>
        </w:rPr>
        <w:tab/>
        <w:t>16.</w:t>
      </w:r>
      <w:r>
        <w:rPr>
          <w:sz w:val="18"/>
          <w:szCs w:val="18"/>
        </w:rPr>
        <w:tab/>
        <w:t>Tarsal</w:t>
      </w:r>
      <w:r>
        <w:rPr>
          <w:sz w:val="18"/>
          <w:szCs w:val="18"/>
        </w:rPr>
        <w:tab/>
        <w:t>23.</w:t>
      </w:r>
      <w:r>
        <w:rPr>
          <w:sz w:val="18"/>
          <w:szCs w:val="18"/>
        </w:rPr>
        <w:tab/>
        <w:t>Pectoral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3.</w:t>
      </w:r>
      <w:r>
        <w:rPr>
          <w:sz w:val="18"/>
          <w:szCs w:val="18"/>
        </w:rPr>
        <w:tab/>
        <w:t>Cervical</w:t>
      </w:r>
      <w:r>
        <w:rPr>
          <w:sz w:val="18"/>
          <w:szCs w:val="18"/>
        </w:rPr>
        <w:tab/>
        <w:t>10.</w:t>
      </w:r>
      <w:r>
        <w:rPr>
          <w:sz w:val="18"/>
          <w:szCs w:val="18"/>
        </w:rPr>
        <w:tab/>
        <w:t>Antebrachial</w:t>
      </w:r>
      <w:r>
        <w:rPr>
          <w:sz w:val="18"/>
          <w:szCs w:val="18"/>
        </w:rPr>
        <w:tab/>
        <w:t>17.</w:t>
      </w:r>
      <w:r>
        <w:rPr>
          <w:sz w:val="18"/>
          <w:szCs w:val="18"/>
        </w:rPr>
        <w:tab/>
        <w:t>Cephalic</w:t>
      </w:r>
      <w:r>
        <w:rPr>
          <w:sz w:val="18"/>
          <w:szCs w:val="18"/>
        </w:rPr>
        <w:tab/>
        <w:t>24.</w:t>
      </w:r>
      <w:r>
        <w:rPr>
          <w:sz w:val="18"/>
          <w:szCs w:val="18"/>
        </w:rPr>
        <w:tab/>
        <w:t>Umbilical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4.</w:t>
      </w:r>
      <w:r>
        <w:rPr>
          <w:sz w:val="18"/>
          <w:szCs w:val="18"/>
        </w:rPr>
        <w:tab/>
        <w:t>Acromial</w:t>
      </w:r>
      <w:r>
        <w:rPr>
          <w:sz w:val="18"/>
          <w:szCs w:val="18"/>
        </w:rPr>
        <w:tab/>
        <w:t>11.</w:t>
      </w:r>
      <w:r>
        <w:rPr>
          <w:sz w:val="18"/>
          <w:szCs w:val="18"/>
        </w:rPr>
        <w:tab/>
        <w:t>Carpal</w:t>
      </w:r>
      <w:r>
        <w:rPr>
          <w:sz w:val="18"/>
          <w:szCs w:val="18"/>
        </w:rPr>
        <w:tab/>
        <w:t>18.</w:t>
      </w:r>
      <w:r>
        <w:rPr>
          <w:sz w:val="18"/>
          <w:szCs w:val="18"/>
        </w:rPr>
        <w:tab/>
        <w:t>Frontal</w:t>
      </w:r>
      <w:r>
        <w:rPr>
          <w:sz w:val="18"/>
          <w:szCs w:val="18"/>
        </w:rPr>
        <w:tab/>
        <w:t>25.</w:t>
      </w:r>
      <w:r>
        <w:rPr>
          <w:sz w:val="18"/>
          <w:szCs w:val="18"/>
        </w:rPr>
        <w:tab/>
        <w:t>Inguinal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5.</w:t>
      </w:r>
      <w:r>
        <w:rPr>
          <w:sz w:val="18"/>
          <w:szCs w:val="18"/>
        </w:rPr>
        <w:tab/>
        <w:t>Axillary</w:t>
      </w:r>
      <w:r>
        <w:rPr>
          <w:sz w:val="18"/>
          <w:szCs w:val="18"/>
        </w:rPr>
        <w:tab/>
        <w:t>12.</w:t>
      </w:r>
      <w:r>
        <w:rPr>
          <w:sz w:val="18"/>
          <w:szCs w:val="18"/>
        </w:rPr>
        <w:tab/>
        <w:t>Palmar</w:t>
      </w:r>
      <w:r>
        <w:rPr>
          <w:sz w:val="18"/>
          <w:szCs w:val="18"/>
        </w:rPr>
        <w:tab/>
        <w:t>19.</w:t>
      </w:r>
      <w:r>
        <w:rPr>
          <w:sz w:val="18"/>
          <w:szCs w:val="18"/>
        </w:rPr>
        <w:tab/>
        <w:t>Orbital</w:t>
      </w:r>
      <w:r>
        <w:rPr>
          <w:sz w:val="18"/>
          <w:szCs w:val="18"/>
        </w:rPr>
        <w:tab/>
        <w:t>26.</w:t>
      </w:r>
      <w:r>
        <w:rPr>
          <w:sz w:val="18"/>
          <w:szCs w:val="18"/>
        </w:rPr>
        <w:tab/>
        <w:t>Coxal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6.</w:t>
      </w:r>
      <w:r>
        <w:rPr>
          <w:sz w:val="18"/>
          <w:szCs w:val="18"/>
        </w:rPr>
        <w:tab/>
        <w:t>Mammary</w:t>
      </w:r>
      <w:r>
        <w:rPr>
          <w:sz w:val="18"/>
          <w:szCs w:val="18"/>
        </w:rPr>
        <w:tab/>
        <w:t>13.</w:t>
      </w:r>
      <w:r>
        <w:rPr>
          <w:sz w:val="18"/>
          <w:szCs w:val="18"/>
        </w:rPr>
        <w:tab/>
        <w:t>Digital</w:t>
      </w:r>
      <w:r>
        <w:rPr>
          <w:sz w:val="18"/>
          <w:szCs w:val="18"/>
        </w:rPr>
        <w:tab/>
        <w:t>20.</w:t>
      </w:r>
      <w:r>
        <w:rPr>
          <w:sz w:val="18"/>
          <w:szCs w:val="18"/>
        </w:rPr>
        <w:tab/>
        <w:t>Buccal</w:t>
      </w:r>
      <w:r>
        <w:rPr>
          <w:sz w:val="18"/>
          <w:szCs w:val="18"/>
        </w:rPr>
        <w:tab/>
        <w:t>27.</w:t>
      </w:r>
      <w:r>
        <w:rPr>
          <w:sz w:val="18"/>
          <w:szCs w:val="18"/>
        </w:rPr>
        <w:tab/>
        <w:t>Patellar</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7.</w:t>
      </w:r>
      <w:r>
        <w:rPr>
          <w:sz w:val="18"/>
          <w:szCs w:val="18"/>
        </w:rPr>
        <w:tab/>
        <w:t>Brachial</w:t>
      </w:r>
      <w:r>
        <w:rPr>
          <w:sz w:val="18"/>
          <w:szCs w:val="18"/>
        </w:rPr>
        <w:tab/>
        <w:t>14.</w:t>
      </w:r>
      <w:r>
        <w:rPr>
          <w:sz w:val="18"/>
          <w:szCs w:val="18"/>
        </w:rPr>
        <w:tab/>
        <w:t>Genital</w:t>
      </w:r>
      <w:r>
        <w:rPr>
          <w:sz w:val="18"/>
          <w:szCs w:val="18"/>
        </w:rPr>
        <w:tab/>
        <w:t>21.</w:t>
      </w:r>
      <w:r>
        <w:rPr>
          <w:sz w:val="18"/>
          <w:szCs w:val="18"/>
        </w:rPr>
        <w:tab/>
        <w:t>Mental</w:t>
      </w:r>
      <w:r>
        <w:rPr>
          <w:sz w:val="18"/>
          <w:szCs w:val="18"/>
        </w:rPr>
        <w:tab/>
        <w:t>28.</w:t>
      </w:r>
      <w:r>
        <w:rPr>
          <w:sz w:val="18"/>
          <w:szCs w:val="18"/>
        </w:rPr>
        <w:tab/>
        <w:t>Pedal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p>
    <w:p w:rsidR="00E95880" w:rsidRDefault="00E95880" w:rsidP="00E95880">
      <w:pPr>
        <w:tabs>
          <w:tab w:val="left" w:pos="360"/>
          <w:tab w:val="left" w:pos="2160"/>
          <w:tab w:val="left" w:pos="2520"/>
          <w:tab w:val="left" w:pos="4320"/>
          <w:tab w:val="left" w:pos="4680"/>
          <w:tab w:val="left" w:pos="6480"/>
          <w:tab w:val="left" w:pos="6840"/>
        </w:tabs>
        <w:outlineLvl w:val="0"/>
        <w:rPr>
          <w:sz w:val="18"/>
          <w:szCs w:val="18"/>
        </w:rPr>
      </w:pPr>
      <w:bookmarkStart w:id="18" w:name="_Toc142270704"/>
      <w:r>
        <w:rPr>
          <w:b/>
          <w:sz w:val="18"/>
          <w:szCs w:val="18"/>
        </w:rPr>
        <w:t>FIG. 2.7</w:t>
      </w:r>
      <w:r>
        <w:rPr>
          <w:b/>
          <w:i/>
          <w:sz w:val="18"/>
          <w:szCs w:val="18"/>
        </w:rPr>
        <w:t>b</w:t>
      </w:r>
      <w:bookmarkEnd w:id="18"/>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1.</w:t>
      </w:r>
      <w:r>
        <w:rPr>
          <w:sz w:val="18"/>
          <w:szCs w:val="18"/>
        </w:rPr>
        <w:tab/>
        <w:t>Otic</w:t>
      </w:r>
      <w:r>
        <w:rPr>
          <w:sz w:val="18"/>
          <w:szCs w:val="18"/>
        </w:rPr>
        <w:tab/>
        <w:t>5.</w:t>
      </w:r>
      <w:r>
        <w:rPr>
          <w:sz w:val="18"/>
          <w:szCs w:val="18"/>
        </w:rPr>
        <w:tab/>
        <w:t>Brachial</w:t>
      </w:r>
      <w:r>
        <w:rPr>
          <w:sz w:val="18"/>
          <w:szCs w:val="18"/>
        </w:rPr>
        <w:tab/>
        <w:t>9.</w:t>
      </w:r>
      <w:r>
        <w:rPr>
          <w:sz w:val="18"/>
          <w:szCs w:val="18"/>
        </w:rPr>
        <w:tab/>
        <w:t>Sacral</w:t>
      </w:r>
      <w:r>
        <w:rPr>
          <w:sz w:val="18"/>
          <w:szCs w:val="18"/>
        </w:rPr>
        <w:tab/>
        <w:t>13.</w:t>
      </w:r>
      <w:r>
        <w:rPr>
          <w:sz w:val="18"/>
          <w:szCs w:val="18"/>
        </w:rPr>
        <w:tab/>
        <w:t>Popliteal</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2.</w:t>
      </w:r>
      <w:r>
        <w:rPr>
          <w:sz w:val="18"/>
          <w:szCs w:val="18"/>
        </w:rPr>
        <w:tab/>
        <w:t>Occipital</w:t>
      </w:r>
      <w:r>
        <w:rPr>
          <w:sz w:val="18"/>
          <w:szCs w:val="18"/>
        </w:rPr>
        <w:tab/>
        <w:t>6.</w:t>
      </w:r>
      <w:r>
        <w:rPr>
          <w:sz w:val="18"/>
          <w:szCs w:val="18"/>
        </w:rPr>
        <w:tab/>
        <w:t>Dorsal</w:t>
      </w:r>
      <w:r>
        <w:rPr>
          <w:sz w:val="18"/>
          <w:szCs w:val="18"/>
        </w:rPr>
        <w:tab/>
        <w:t>10.</w:t>
      </w:r>
      <w:r>
        <w:rPr>
          <w:sz w:val="18"/>
          <w:szCs w:val="18"/>
        </w:rPr>
        <w:tab/>
        <w:t>Gluteal</w:t>
      </w:r>
      <w:r>
        <w:rPr>
          <w:sz w:val="18"/>
          <w:szCs w:val="18"/>
        </w:rPr>
        <w:tab/>
        <w:t>14.</w:t>
      </w:r>
      <w:r>
        <w:rPr>
          <w:sz w:val="18"/>
          <w:szCs w:val="18"/>
        </w:rPr>
        <w:tab/>
        <w:t>Crural (leg) or sural (calf)</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3.</w:t>
      </w:r>
      <w:r>
        <w:rPr>
          <w:sz w:val="18"/>
          <w:szCs w:val="18"/>
        </w:rPr>
        <w:tab/>
        <w:t>Acromial</w:t>
      </w:r>
      <w:r>
        <w:rPr>
          <w:sz w:val="18"/>
          <w:szCs w:val="18"/>
        </w:rPr>
        <w:tab/>
        <w:t>7.</w:t>
      </w:r>
      <w:r>
        <w:rPr>
          <w:sz w:val="18"/>
          <w:szCs w:val="18"/>
        </w:rPr>
        <w:tab/>
        <w:t>Cubital</w:t>
      </w:r>
      <w:r>
        <w:rPr>
          <w:sz w:val="18"/>
          <w:szCs w:val="18"/>
        </w:rPr>
        <w:tab/>
        <w:t>11.</w:t>
      </w:r>
      <w:r>
        <w:rPr>
          <w:sz w:val="18"/>
          <w:szCs w:val="18"/>
        </w:rPr>
        <w:tab/>
        <w:t>Perineal</w:t>
      </w:r>
      <w:r>
        <w:rPr>
          <w:sz w:val="18"/>
          <w:szCs w:val="18"/>
        </w:rPr>
        <w:tab/>
        <w:t>15.</w:t>
      </w:r>
      <w:r>
        <w:rPr>
          <w:sz w:val="18"/>
          <w:szCs w:val="18"/>
        </w:rPr>
        <w:tab/>
        <w:t>Plantar</w:t>
      </w:r>
    </w:p>
    <w:p w:rsidR="00E95880" w:rsidRDefault="00E95880" w:rsidP="00E95880">
      <w:pPr>
        <w:tabs>
          <w:tab w:val="left" w:pos="360"/>
          <w:tab w:val="left" w:pos="2160"/>
          <w:tab w:val="left" w:pos="2520"/>
          <w:tab w:val="left" w:pos="4320"/>
          <w:tab w:val="left" w:pos="4680"/>
          <w:tab w:val="left" w:pos="6480"/>
          <w:tab w:val="left" w:pos="6840"/>
        </w:tabs>
        <w:rPr>
          <w:sz w:val="18"/>
          <w:szCs w:val="18"/>
        </w:rPr>
      </w:pPr>
      <w:r>
        <w:rPr>
          <w:sz w:val="18"/>
          <w:szCs w:val="18"/>
        </w:rPr>
        <w:t>4.</w:t>
      </w:r>
      <w:r>
        <w:rPr>
          <w:sz w:val="18"/>
          <w:szCs w:val="18"/>
        </w:rPr>
        <w:tab/>
        <w:t>Vertebral</w:t>
      </w:r>
      <w:r>
        <w:rPr>
          <w:sz w:val="18"/>
          <w:szCs w:val="18"/>
        </w:rPr>
        <w:tab/>
        <w:t>8.</w:t>
      </w:r>
      <w:r>
        <w:rPr>
          <w:sz w:val="18"/>
          <w:szCs w:val="18"/>
        </w:rPr>
        <w:tab/>
        <w:t>Lumbar</w:t>
      </w:r>
      <w:r>
        <w:rPr>
          <w:sz w:val="18"/>
          <w:szCs w:val="18"/>
        </w:rPr>
        <w:tab/>
        <w:t>12.</w:t>
      </w:r>
      <w:r>
        <w:rPr>
          <w:sz w:val="18"/>
          <w:szCs w:val="18"/>
        </w:rPr>
        <w:tab/>
        <w:t>Femoral</w:t>
      </w:r>
    </w:p>
    <w:p w:rsidR="003E737D" w:rsidRDefault="003E737D">
      <w:bookmarkStart w:id="19" w:name="_GoBack"/>
      <w:bookmarkEnd w:id="19"/>
    </w:p>
    <w:sectPr w:rsidR="003E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0D8"/>
    <w:multiLevelType w:val="hybridMultilevel"/>
    <w:tmpl w:val="306C2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E3924D3"/>
    <w:multiLevelType w:val="multilevel"/>
    <w:tmpl w:val="DE9ED3A4"/>
    <w:lvl w:ilvl="0">
      <w:start w:val="1"/>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45"/>
    <w:rsid w:val="003E737D"/>
    <w:rsid w:val="00E95880"/>
    <w:rsid w:val="00F1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E95880"/>
    <w:pPr>
      <w:tabs>
        <w:tab w:val="left" w:pos="720"/>
        <w:tab w:val="left" w:pos="1080"/>
        <w:tab w:val="right" w:pos="4320"/>
        <w:tab w:val="left" w:pos="4860"/>
        <w:tab w:val="left" w:pos="5940"/>
        <w:tab w:val="right" w:pos="9360"/>
      </w:tabs>
      <w:jc w:val="right"/>
    </w:pPr>
    <w:rPr>
      <w:rFonts w:ascii="Arial" w:hAnsi="Arial" w:cs="Arial"/>
      <w:b/>
      <w:sz w:val="20"/>
      <w:szCs w:val="20"/>
    </w:rPr>
  </w:style>
  <w:style w:type="paragraph" w:styleId="BalloonText">
    <w:name w:val="Balloon Text"/>
    <w:basedOn w:val="Normal"/>
    <w:link w:val="BalloonTextChar"/>
    <w:uiPriority w:val="99"/>
    <w:semiHidden/>
    <w:unhideWhenUsed/>
    <w:rsid w:val="00E95880"/>
    <w:rPr>
      <w:rFonts w:ascii="Tahoma" w:hAnsi="Tahoma" w:cs="Tahoma"/>
      <w:sz w:val="16"/>
      <w:szCs w:val="16"/>
    </w:rPr>
  </w:style>
  <w:style w:type="character" w:customStyle="1" w:styleId="BalloonTextChar">
    <w:name w:val="Balloon Text Char"/>
    <w:basedOn w:val="DefaultParagraphFont"/>
    <w:link w:val="BalloonText"/>
    <w:uiPriority w:val="99"/>
    <w:semiHidden/>
    <w:rsid w:val="00E958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E95880"/>
    <w:pPr>
      <w:tabs>
        <w:tab w:val="left" w:pos="720"/>
        <w:tab w:val="left" w:pos="1080"/>
        <w:tab w:val="right" w:pos="4320"/>
        <w:tab w:val="left" w:pos="4860"/>
        <w:tab w:val="left" w:pos="5940"/>
        <w:tab w:val="right" w:pos="9360"/>
      </w:tabs>
      <w:jc w:val="right"/>
    </w:pPr>
    <w:rPr>
      <w:rFonts w:ascii="Arial" w:hAnsi="Arial" w:cs="Arial"/>
      <w:b/>
      <w:sz w:val="20"/>
      <w:szCs w:val="20"/>
    </w:rPr>
  </w:style>
  <w:style w:type="paragraph" w:styleId="BalloonText">
    <w:name w:val="Balloon Text"/>
    <w:basedOn w:val="Normal"/>
    <w:link w:val="BalloonTextChar"/>
    <w:uiPriority w:val="99"/>
    <w:semiHidden/>
    <w:unhideWhenUsed/>
    <w:rsid w:val="00E95880"/>
    <w:rPr>
      <w:rFonts w:ascii="Tahoma" w:hAnsi="Tahoma" w:cs="Tahoma"/>
      <w:sz w:val="16"/>
      <w:szCs w:val="16"/>
    </w:rPr>
  </w:style>
  <w:style w:type="character" w:customStyle="1" w:styleId="BalloonTextChar">
    <w:name w:val="Balloon Text Char"/>
    <w:basedOn w:val="DefaultParagraphFont"/>
    <w:link w:val="BalloonText"/>
    <w:uiPriority w:val="99"/>
    <w:semiHidden/>
    <w:rsid w:val="00E958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2021-05-16T01:30:00Z</dcterms:created>
  <dcterms:modified xsi:type="dcterms:W3CDTF">2021-05-16T01:31:00Z</dcterms:modified>
</cp:coreProperties>
</file>